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34A2" w:rsidRDefault="0067172D" w:rsidP="003D34A2">
      <w:pPr>
        <w:spacing w:after="0" w:line="240" w:lineRule="auto"/>
        <w:ind w:left="567"/>
        <w:jc w:val="center"/>
        <w:rPr>
          <w:b/>
        </w:rPr>
      </w:pPr>
      <w:r>
        <w:rPr>
          <w:b/>
        </w:rPr>
        <w:t>Отчёт</w:t>
      </w:r>
    </w:p>
    <w:p w:rsidR="00221FA3" w:rsidRDefault="0067172D" w:rsidP="0067172D">
      <w:pPr>
        <w:spacing w:after="0"/>
        <w:jc w:val="center"/>
      </w:pPr>
      <w:r>
        <w:rPr>
          <w:szCs w:val="24"/>
        </w:rPr>
        <w:t xml:space="preserve">о выполнении плана </w:t>
      </w:r>
      <w:r w:rsidR="00221FA3">
        <w:rPr>
          <w:szCs w:val="24"/>
        </w:rPr>
        <w:t xml:space="preserve">мероприятий по противодействию коррупции и профилактике коррупционных </w:t>
      </w:r>
      <w:r w:rsidR="004664A4">
        <w:rPr>
          <w:szCs w:val="24"/>
        </w:rPr>
        <w:t xml:space="preserve">и иных </w:t>
      </w:r>
      <w:r w:rsidR="00221FA3">
        <w:rPr>
          <w:szCs w:val="24"/>
        </w:rPr>
        <w:t>правонарушений</w:t>
      </w:r>
      <w:r>
        <w:rPr>
          <w:szCs w:val="24"/>
        </w:rPr>
        <w:t xml:space="preserve"> </w:t>
      </w:r>
      <w:r w:rsidR="00221FA3">
        <w:t xml:space="preserve">в </w:t>
      </w:r>
      <w:r>
        <w:t xml:space="preserve">исполнительных </w:t>
      </w:r>
      <w:r w:rsidR="00221FA3">
        <w:t>органах государственной власти Костромской области, государственных органах Костромской области</w:t>
      </w:r>
      <w:r>
        <w:t xml:space="preserve"> </w:t>
      </w:r>
      <w:r w:rsidR="00221FA3">
        <w:t xml:space="preserve">и органах местного самоуправления </w:t>
      </w:r>
      <w:r w:rsidR="00D0745C">
        <w:t xml:space="preserve">муниципальных образований </w:t>
      </w:r>
      <w:r w:rsidR="00221FA3">
        <w:t xml:space="preserve">Костромской области </w:t>
      </w:r>
      <w:r>
        <w:t>за</w:t>
      </w:r>
      <w:r w:rsidR="00221FA3">
        <w:t xml:space="preserve"> 201</w:t>
      </w:r>
      <w:r>
        <w:t>8</w:t>
      </w:r>
      <w:r w:rsidR="00221FA3">
        <w:t xml:space="preserve"> год</w:t>
      </w:r>
    </w:p>
    <w:p w:rsidR="00221FA3" w:rsidRDefault="00221FA3" w:rsidP="00221FA3">
      <w:pPr>
        <w:spacing w:after="0" w:line="240" w:lineRule="auto"/>
        <w:jc w:val="center"/>
      </w:pPr>
    </w:p>
    <w:tbl>
      <w:tblPr>
        <w:tblW w:w="15310" w:type="dxa"/>
        <w:tblInd w:w="-34" w:type="dxa"/>
        <w:tblLayout w:type="fixed"/>
        <w:tblLook w:val="0420" w:firstRow="1" w:lastRow="0" w:firstColumn="0" w:lastColumn="0" w:noHBand="0" w:noVBand="1"/>
      </w:tblPr>
      <w:tblGrid>
        <w:gridCol w:w="709"/>
        <w:gridCol w:w="7079"/>
        <w:gridCol w:w="7522"/>
      </w:tblGrid>
      <w:tr w:rsidR="0067172D" w:rsidTr="00DD3DD5">
        <w:trPr>
          <w:tblHeader/>
        </w:trPr>
        <w:tc>
          <w:tcPr>
            <w:tcW w:w="709" w:type="dxa"/>
            <w:tcBorders>
              <w:top w:val="single" w:sz="4" w:space="0" w:color="auto"/>
              <w:left w:val="single" w:sz="4" w:space="0" w:color="auto"/>
              <w:bottom w:val="single" w:sz="4" w:space="0" w:color="auto"/>
              <w:right w:val="single" w:sz="4" w:space="0" w:color="auto"/>
            </w:tcBorders>
            <w:vAlign w:val="center"/>
            <w:hideMark/>
          </w:tcPr>
          <w:p w:rsidR="0067172D" w:rsidRDefault="0067172D" w:rsidP="004664A4">
            <w:pPr>
              <w:spacing w:after="0" w:line="240" w:lineRule="auto"/>
              <w:jc w:val="center"/>
              <w:rPr>
                <w:sz w:val="24"/>
              </w:rPr>
            </w:pPr>
            <w:r>
              <w:rPr>
                <w:sz w:val="24"/>
              </w:rPr>
              <w:t>№</w:t>
            </w:r>
          </w:p>
          <w:p w:rsidR="0067172D" w:rsidRDefault="0067172D" w:rsidP="004664A4">
            <w:pPr>
              <w:spacing w:after="0" w:line="240" w:lineRule="auto"/>
              <w:jc w:val="center"/>
              <w:rPr>
                <w:sz w:val="24"/>
              </w:rPr>
            </w:pPr>
            <w:proofErr w:type="gramStart"/>
            <w:r>
              <w:rPr>
                <w:sz w:val="24"/>
              </w:rPr>
              <w:t>п</w:t>
            </w:r>
            <w:proofErr w:type="gramEnd"/>
            <w:r>
              <w:rPr>
                <w:sz w:val="24"/>
              </w:rPr>
              <w:t>/п</w:t>
            </w:r>
          </w:p>
        </w:tc>
        <w:tc>
          <w:tcPr>
            <w:tcW w:w="7079" w:type="dxa"/>
            <w:tcBorders>
              <w:top w:val="single" w:sz="4" w:space="0" w:color="auto"/>
              <w:left w:val="single" w:sz="4" w:space="0" w:color="auto"/>
              <w:bottom w:val="single" w:sz="4" w:space="0" w:color="auto"/>
              <w:right w:val="single" w:sz="4" w:space="0" w:color="auto"/>
            </w:tcBorders>
            <w:vAlign w:val="center"/>
            <w:hideMark/>
          </w:tcPr>
          <w:p w:rsidR="0067172D" w:rsidRDefault="0067172D" w:rsidP="004664A4">
            <w:pPr>
              <w:spacing w:after="0" w:line="240" w:lineRule="auto"/>
              <w:jc w:val="center"/>
              <w:rPr>
                <w:sz w:val="24"/>
              </w:rPr>
            </w:pPr>
            <w:r>
              <w:rPr>
                <w:sz w:val="24"/>
              </w:rPr>
              <w:t>Наименование мероприятий</w:t>
            </w:r>
          </w:p>
        </w:tc>
        <w:tc>
          <w:tcPr>
            <w:tcW w:w="7522" w:type="dxa"/>
            <w:tcBorders>
              <w:top w:val="single" w:sz="4" w:space="0" w:color="auto"/>
              <w:left w:val="single" w:sz="4" w:space="0" w:color="auto"/>
              <w:bottom w:val="single" w:sz="4" w:space="0" w:color="auto"/>
              <w:right w:val="single" w:sz="4" w:space="0" w:color="auto"/>
            </w:tcBorders>
            <w:vAlign w:val="center"/>
            <w:hideMark/>
          </w:tcPr>
          <w:p w:rsidR="0067172D" w:rsidRDefault="0067172D" w:rsidP="00764A1E">
            <w:pPr>
              <w:spacing w:after="0" w:line="240" w:lineRule="auto"/>
              <w:jc w:val="center"/>
              <w:rPr>
                <w:sz w:val="24"/>
                <w:szCs w:val="24"/>
              </w:rPr>
            </w:pPr>
            <w:r>
              <w:rPr>
                <w:sz w:val="24"/>
                <w:szCs w:val="24"/>
              </w:rPr>
              <w:t>Результаты мероприятий</w:t>
            </w:r>
          </w:p>
        </w:tc>
      </w:tr>
      <w:tr w:rsidR="00221FA3" w:rsidTr="008F5A7D">
        <w:tc>
          <w:tcPr>
            <w:tcW w:w="15310" w:type="dxa"/>
            <w:gridSpan w:val="3"/>
            <w:tcBorders>
              <w:top w:val="single" w:sz="4" w:space="0" w:color="auto"/>
              <w:left w:val="single" w:sz="4" w:space="0" w:color="auto"/>
              <w:bottom w:val="single" w:sz="4" w:space="0" w:color="auto"/>
              <w:right w:val="single" w:sz="4" w:space="0" w:color="auto"/>
            </w:tcBorders>
            <w:hideMark/>
          </w:tcPr>
          <w:p w:rsidR="00221FA3" w:rsidRDefault="00221FA3" w:rsidP="0067172D">
            <w:pPr>
              <w:spacing w:after="0" w:line="240" w:lineRule="auto"/>
              <w:jc w:val="center"/>
              <w:rPr>
                <w:sz w:val="24"/>
                <w:szCs w:val="24"/>
              </w:rPr>
            </w:pPr>
            <w:r>
              <w:rPr>
                <w:b/>
                <w:sz w:val="24"/>
                <w:szCs w:val="24"/>
                <w:lang w:val="en-US"/>
              </w:rPr>
              <w:t>I</w:t>
            </w:r>
            <w:r>
              <w:rPr>
                <w:b/>
                <w:sz w:val="24"/>
                <w:szCs w:val="24"/>
              </w:rPr>
              <w:t>. Обеспечение соответствия правовых актов по противодействию коррупции федеральному законодательству</w:t>
            </w:r>
            <w:r w:rsidR="0067172D">
              <w:rPr>
                <w:b/>
                <w:sz w:val="24"/>
                <w:szCs w:val="24"/>
              </w:rPr>
              <w:t>, разработка и принятие программ (планов) по противодействию коррупции</w:t>
            </w:r>
          </w:p>
        </w:tc>
      </w:tr>
      <w:tr w:rsidR="0067172D" w:rsidTr="00DD3DD5">
        <w:tc>
          <w:tcPr>
            <w:tcW w:w="709" w:type="dxa"/>
            <w:tcBorders>
              <w:top w:val="single" w:sz="4" w:space="0" w:color="auto"/>
              <w:left w:val="single" w:sz="4" w:space="0" w:color="auto"/>
              <w:bottom w:val="single" w:sz="4" w:space="0" w:color="auto"/>
              <w:right w:val="single" w:sz="4" w:space="0" w:color="auto"/>
            </w:tcBorders>
            <w:hideMark/>
          </w:tcPr>
          <w:p w:rsidR="0067172D" w:rsidRDefault="0067172D" w:rsidP="004664A4">
            <w:pPr>
              <w:spacing w:after="0" w:line="240" w:lineRule="auto"/>
              <w:jc w:val="center"/>
              <w:rPr>
                <w:sz w:val="24"/>
                <w:szCs w:val="24"/>
              </w:rPr>
            </w:pPr>
            <w:r>
              <w:rPr>
                <w:sz w:val="24"/>
                <w:szCs w:val="24"/>
              </w:rPr>
              <w:t>1.</w:t>
            </w:r>
          </w:p>
        </w:tc>
        <w:tc>
          <w:tcPr>
            <w:tcW w:w="7079" w:type="dxa"/>
            <w:tcBorders>
              <w:top w:val="single" w:sz="4" w:space="0" w:color="auto"/>
              <w:left w:val="single" w:sz="4" w:space="0" w:color="auto"/>
              <w:bottom w:val="single" w:sz="4" w:space="0" w:color="auto"/>
              <w:right w:val="single" w:sz="4" w:space="0" w:color="auto"/>
            </w:tcBorders>
            <w:hideMark/>
          </w:tcPr>
          <w:p w:rsidR="0067172D" w:rsidRDefault="0067172D" w:rsidP="003E72F5">
            <w:pPr>
              <w:spacing w:after="0" w:line="240" w:lineRule="auto"/>
              <w:jc w:val="both"/>
              <w:rPr>
                <w:sz w:val="24"/>
                <w:szCs w:val="24"/>
              </w:rPr>
            </w:pPr>
            <w:r>
              <w:rPr>
                <w:sz w:val="24"/>
                <w:szCs w:val="24"/>
              </w:rPr>
              <w:t>Принятие нормативных правовых актов по противодействию коррупции (в том числе правовых актов, определяющих должностных лиц, ответственных за антикоррупционную работу).</w:t>
            </w:r>
          </w:p>
        </w:tc>
        <w:tc>
          <w:tcPr>
            <w:tcW w:w="7522" w:type="dxa"/>
            <w:tcBorders>
              <w:top w:val="single" w:sz="4" w:space="0" w:color="auto"/>
              <w:left w:val="single" w:sz="4" w:space="0" w:color="auto"/>
              <w:bottom w:val="single" w:sz="4" w:space="0" w:color="auto"/>
              <w:right w:val="single" w:sz="4" w:space="0" w:color="auto"/>
            </w:tcBorders>
            <w:hideMark/>
          </w:tcPr>
          <w:p w:rsidR="0067172D" w:rsidRDefault="006764F4" w:rsidP="007963A4">
            <w:pPr>
              <w:spacing w:after="0" w:line="240" w:lineRule="auto"/>
              <w:jc w:val="both"/>
              <w:rPr>
                <w:sz w:val="24"/>
                <w:szCs w:val="24"/>
              </w:rPr>
            </w:pPr>
            <w:r>
              <w:rPr>
                <w:sz w:val="24"/>
                <w:szCs w:val="24"/>
              </w:rPr>
              <w:t>Во всех исполнительных органах государственной власти</w:t>
            </w:r>
            <w:r w:rsidR="007963A4">
              <w:rPr>
                <w:sz w:val="24"/>
                <w:szCs w:val="24"/>
              </w:rPr>
              <w:t xml:space="preserve"> Костромской области</w:t>
            </w:r>
            <w:r>
              <w:rPr>
                <w:sz w:val="24"/>
                <w:szCs w:val="24"/>
              </w:rPr>
              <w:t>, государственных органах</w:t>
            </w:r>
            <w:r w:rsidR="007963A4">
              <w:rPr>
                <w:sz w:val="24"/>
                <w:szCs w:val="24"/>
              </w:rPr>
              <w:t xml:space="preserve"> Костромской области</w:t>
            </w:r>
            <w:r>
              <w:rPr>
                <w:sz w:val="24"/>
                <w:szCs w:val="24"/>
              </w:rPr>
              <w:t xml:space="preserve">, органах местного самоуправления муниципальных образований Костромской области приняты </w:t>
            </w:r>
            <w:r w:rsidR="007963A4">
              <w:rPr>
                <w:sz w:val="24"/>
                <w:szCs w:val="24"/>
              </w:rPr>
              <w:t>нормативные правовые акты,</w:t>
            </w:r>
            <w:r>
              <w:rPr>
                <w:sz w:val="24"/>
                <w:szCs w:val="24"/>
              </w:rPr>
              <w:t xml:space="preserve"> определяющие должностных лиц, ответственных за антикоррупционную работу. </w:t>
            </w:r>
            <w:r w:rsidR="00240621">
              <w:rPr>
                <w:sz w:val="24"/>
                <w:szCs w:val="24"/>
              </w:rPr>
              <w:t>В общей сложности по вопросам противодействия коррупции принято порядка 150 НПА.</w:t>
            </w:r>
            <w:r>
              <w:rPr>
                <w:sz w:val="24"/>
                <w:szCs w:val="24"/>
              </w:rPr>
              <w:t xml:space="preserve"> </w:t>
            </w:r>
          </w:p>
        </w:tc>
      </w:tr>
      <w:tr w:rsidR="0067172D" w:rsidTr="00DD3DD5">
        <w:tc>
          <w:tcPr>
            <w:tcW w:w="709" w:type="dxa"/>
            <w:tcBorders>
              <w:top w:val="single" w:sz="4" w:space="0" w:color="auto"/>
              <w:left w:val="single" w:sz="4" w:space="0" w:color="auto"/>
              <w:bottom w:val="single" w:sz="4" w:space="0" w:color="auto"/>
              <w:right w:val="single" w:sz="4" w:space="0" w:color="auto"/>
            </w:tcBorders>
            <w:hideMark/>
          </w:tcPr>
          <w:p w:rsidR="0067172D" w:rsidRDefault="0067172D" w:rsidP="004664A4">
            <w:pPr>
              <w:spacing w:after="0" w:line="240" w:lineRule="auto"/>
              <w:jc w:val="center"/>
              <w:rPr>
                <w:sz w:val="24"/>
                <w:szCs w:val="24"/>
              </w:rPr>
            </w:pPr>
            <w:r>
              <w:rPr>
                <w:sz w:val="24"/>
                <w:szCs w:val="24"/>
              </w:rPr>
              <w:t>2.</w:t>
            </w:r>
          </w:p>
        </w:tc>
        <w:tc>
          <w:tcPr>
            <w:tcW w:w="7079" w:type="dxa"/>
            <w:tcBorders>
              <w:top w:val="single" w:sz="4" w:space="0" w:color="auto"/>
              <w:left w:val="single" w:sz="4" w:space="0" w:color="auto"/>
              <w:bottom w:val="single" w:sz="4" w:space="0" w:color="auto"/>
              <w:right w:val="single" w:sz="4" w:space="0" w:color="auto"/>
            </w:tcBorders>
            <w:hideMark/>
          </w:tcPr>
          <w:p w:rsidR="0067172D" w:rsidRDefault="0067172D" w:rsidP="004664A4">
            <w:pPr>
              <w:spacing w:after="0" w:line="240" w:lineRule="auto"/>
              <w:jc w:val="both"/>
              <w:rPr>
                <w:sz w:val="24"/>
                <w:szCs w:val="24"/>
              </w:rPr>
            </w:pPr>
            <w:r>
              <w:rPr>
                <w:sz w:val="24"/>
                <w:szCs w:val="24"/>
              </w:rPr>
              <w:t>Внесение изменений в нормативные правовые акты по противодействию коррупции.</w:t>
            </w:r>
          </w:p>
        </w:tc>
        <w:tc>
          <w:tcPr>
            <w:tcW w:w="7522" w:type="dxa"/>
            <w:tcBorders>
              <w:top w:val="single" w:sz="4" w:space="0" w:color="auto"/>
              <w:left w:val="single" w:sz="4" w:space="0" w:color="auto"/>
              <w:bottom w:val="single" w:sz="4" w:space="0" w:color="auto"/>
              <w:right w:val="single" w:sz="4" w:space="0" w:color="auto"/>
            </w:tcBorders>
            <w:hideMark/>
          </w:tcPr>
          <w:p w:rsidR="0067172D" w:rsidRDefault="00240621" w:rsidP="007963A4">
            <w:pPr>
              <w:spacing w:after="0" w:line="240" w:lineRule="auto"/>
              <w:jc w:val="both"/>
              <w:rPr>
                <w:sz w:val="24"/>
                <w:szCs w:val="24"/>
              </w:rPr>
            </w:pPr>
            <w:r>
              <w:rPr>
                <w:sz w:val="24"/>
                <w:szCs w:val="24"/>
              </w:rPr>
              <w:t xml:space="preserve">Внесено изменений в 140 </w:t>
            </w:r>
            <w:r w:rsidR="007963A4">
              <w:rPr>
                <w:sz w:val="24"/>
                <w:szCs w:val="24"/>
              </w:rPr>
              <w:t>нормативно-правовых актов по вопросам противодействия коррупции.</w:t>
            </w:r>
          </w:p>
        </w:tc>
      </w:tr>
      <w:tr w:rsidR="0067172D" w:rsidTr="00DD3DD5">
        <w:trPr>
          <w:trHeight w:val="401"/>
        </w:trPr>
        <w:tc>
          <w:tcPr>
            <w:tcW w:w="709" w:type="dxa"/>
            <w:tcBorders>
              <w:top w:val="single" w:sz="4" w:space="0" w:color="auto"/>
              <w:left w:val="single" w:sz="4" w:space="0" w:color="auto"/>
              <w:right w:val="single" w:sz="4" w:space="0" w:color="auto"/>
            </w:tcBorders>
            <w:hideMark/>
          </w:tcPr>
          <w:p w:rsidR="0067172D" w:rsidRDefault="0067172D" w:rsidP="004664A4">
            <w:pPr>
              <w:spacing w:after="0" w:line="240" w:lineRule="auto"/>
              <w:jc w:val="center"/>
              <w:rPr>
                <w:sz w:val="24"/>
                <w:szCs w:val="24"/>
              </w:rPr>
            </w:pPr>
            <w:r>
              <w:rPr>
                <w:sz w:val="24"/>
                <w:szCs w:val="24"/>
              </w:rPr>
              <w:t>3.</w:t>
            </w:r>
          </w:p>
        </w:tc>
        <w:tc>
          <w:tcPr>
            <w:tcW w:w="7079" w:type="dxa"/>
            <w:tcBorders>
              <w:top w:val="single" w:sz="4" w:space="0" w:color="auto"/>
              <w:left w:val="single" w:sz="4" w:space="0" w:color="auto"/>
              <w:right w:val="single" w:sz="4" w:space="0" w:color="auto"/>
            </w:tcBorders>
            <w:hideMark/>
          </w:tcPr>
          <w:p w:rsidR="0067172D" w:rsidRDefault="0067172D" w:rsidP="004664A4">
            <w:pPr>
              <w:spacing w:after="0" w:line="240" w:lineRule="auto"/>
              <w:jc w:val="both"/>
              <w:rPr>
                <w:sz w:val="24"/>
                <w:szCs w:val="24"/>
              </w:rPr>
            </w:pPr>
            <w:r>
              <w:rPr>
                <w:sz w:val="24"/>
                <w:szCs w:val="24"/>
              </w:rPr>
              <w:t xml:space="preserve">Разработка планов мероприятий по противодействию коррупции. </w:t>
            </w:r>
          </w:p>
        </w:tc>
        <w:tc>
          <w:tcPr>
            <w:tcW w:w="7522" w:type="dxa"/>
            <w:tcBorders>
              <w:top w:val="single" w:sz="4" w:space="0" w:color="auto"/>
              <w:left w:val="single" w:sz="4" w:space="0" w:color="auto"/>
              <w:right w:val="single" w:sz="4" w:space="0" w:color="auto"/>
            </w:tcBorders>
            <w:hideMark/>
          </w:tcPr>
          <w:p w:rsidR="0067172D" w:rsidRDefault="007963A4" w:rsidP="007963A4">
            <w:pPr>
              <w:spacing w:after="0" w:line="240" w:lineRule="auto"/>
              <w:jc w:val="both"/>
              <w:rPr>
                <w:sz w:val="24"/>
                <w:szCs w:val="24"/>
              </w:rPr>
            </w:pPr>
            <w:r>
              <w:rPr>
                <w:sz w:val="24"/>
                <w:szCs w:val="24"/>
              </w:rPr>
              <w:t>Во всех исполнительных органах государственной власти, государственных органах, органах местного самоуправления муниципальных образований Костромской области разработаны и утверждены планы мероприятий по противодействию коррупции, учитывающие положения Национального плана на 2018-2020 годы.</w:t>
            </w:r>
          </w:p>
        </w:tc>
      </w:tr>
      <w:tr w:rsidR="00D44DB2" w:rsidTr="00DD3DD5">
        <w:trPr>
          <w:trHeight w:val="435"/>
        </w:trPr>
        <w:tc>
          <w:tcPr>
            <w:tcW w:w="709" w:type="dxa"/>
            <w:tcBorders>
              <w:top w:val="single" w:sz="4" w:space="0" w:color="auto"/>
              <w:left w:val="single" w:sz="4" w:space="0" w:color="auto"/>
              <w:bottom w:val="single" w:sz="4" w:space="0" w:color="auto"/>
              <w:right w:val="single" w:sz="4" w:space="0" w:color="auto"/>
            </w:tcBorders>
            <w:hideMark/>
          </w:tcPr>
          <w:p w:rsidR="00D44DB2" w:rsidRPr="00D44DB2" w:rsidRDefault="00D44DB2" w:rsidP="003B3D3B">
            <w:pPr>
              <w:spacing w:after="0" w:line="240" w:lineRule="auto"/>
              <w:jc w:val="center"/>
              <w:rPr>
                <w:sz w:val="24"/>
                <w:szCs w:val="24"/>
              </w:rPr>
            </w:pPr>
            <w:r w:rsidRPr="00D44DB2">
              <w:rPr>
                <w:sz w:val="24"/>
                <w:szCs w:val="24"/>
              </w:rPr>
              <w:t>3.1</w:t>
            </w:r>
          </w:p>
          <w:p w:rsidR="00D44DB2" w:rsidRDefault="00D44DB2" w:rsidP="00D44DB2">
            <w:pPr>
              <w:spacing w:after="0" w:line="240" w:lineRule="auto"/>
              <w:jc w:val="center"/>
              <w:rPr>
                <w:b/>
                <w:sz w:val="24"/>
                <w:szCs w:val="24"/>
              </w:rPr>
            </w:pPr>
          </w:p>
        </w:tc>
        <w:tc>
          <w:tcPr>
            <w:tcW w:w="7079" w:type="dxa"/>
            <w:tcBorders>
              <w:top w:val="single" w:sz="4" w:space="0" w:color="auto"/>
              <w:left w:val="single" w:sz="4" w:space="0" w:color="auto"/>
              <w:bottom w:val="single" w:sz="4" w:space="0" w:color="auto"/>
              <w:right w:val="single" w:sz="4" w:space="0" w:color="auto"/>
            </w:tcBorders>
          </w:tcPr>
          <w:p w:rsidR="00D44DB2" w:rsidRDefault="00D44DB2" w:rsidP="00D44DB2">
            <w:pPr>
              <w:spacing w:after="0" w:line="240" w:lineRule="auto"/>
              <w:jc w:val="both"/>
              <w:rPr>
                <w:b/>
                <w:sz w:val="24"/>
                <w:szCs w:val="24"/>
              </w:rPr>
            </w:pPr>
            <w:proofErr w:type="gramStart"/>
            <w:r w:rsidRPr="00D44DB2">
              <w:rPr>
                <w:sz w:val="24"/>
                <w:szCs w:val="24"/>
              </w:rPr>
              <w:t>Внесение</w:t>
            </w:r>
            <w:r>
              <w:rPr>
                <w:sz w:val="24"/>
                <w:szCs w:val="24"/>
              </w:rPr>
              <w:t xml:space="preserve"> изменений в планы мероприятий по противодействию коррупции исполнительных органов государственной власти Костромской области, государственных органов Костромской области, органов местного самоуправления на 2018 год в соответствии с </w:t>
            </w:r>
            <w:proofErr w:type="spellStart"/>
            <w:r>
              <w:rPr>
                <w:sz w:val="24"/>
                <w:szCs w:val="24"/>
              </w:rPr>
              <w:t>п.п</w:t>
            </w:r>
            <w:proofErr w:type="spellEnd"/>
            <w:r>
              <w:rPr>
                <w:sz w:val="24"/>
                <w:szCs w:val="24"/>
              </w:rPr>
              <w:t xml:space="preserve">. «б» п. 3 Указа Президента РФ от 29.06.2018 № 378 с учётом положений </w:t>
            </w:r>
            <w:proofErr w:type="spellStart"/>
            <w:r>
              <w:rPr>
                <w:sz w:val="24"/>
                <w:szCs w:val="24"/>
              </w:rPr>
              <w:t>п.п</w:t>
            </w:r>
            <w:proofErr w:type="spellEnd"/>
            <w:r>
              <w:rPr>
                <w:sz w:val="24"/>
                <w:szCs w:val="24"/>
              </w:rPr>
              <w:t>. «г» п. 3 Национального плана противодействия коррупции на 2018-2020 годы.</w:t>
            </w:r>
            <w:proofErr w:type="gramEnd"/>
          </w:p>
        </w:tc>
        <w:tc>
          <w:tcPr>
            <w:tcW w:w="7522" w:type="dxa"/>
            <w:tcBorders>
              <w:top w:val="single" w:sz="4" w:space="0" w:color="auto"/>
              <w:left w:val="single" w:sz="4" w:space="0" w:color="auto"/>
              <w:bottom w:val="single" w:sz="4" w:space="0" w:color="auto"/>
              <w:right w:val="single" w:sz="4" w:space="0" w:color="auto"/>
            </w:tcBorders>
          </w:tcPr>
          <w:p w:rsidR="00D44DB2" w:rsidRDefault="00D931AE" w:rsidP="001D330C">
            <w:pPr>
              <w:spacing w:after="0" w:line="240" w:lineRule="auto"/>
              <w:jc w:val="both"/>
              <w:rPr>
                <w:b/>
                <w:sz w:val="24"/>
                <w:szCs w:val="24"/>
              </w:rPr>
            </w:pPr>
            <w:proofErr w:type="gramStart"/>
            <w:r>
              <w:rPr>
                <w:sz w:val="24"/>
                <w:szCs w:val="24"/>
              </w:rPr>
              <w:t xml:space="preserve">На основании </w:t>
            </w:r>
            <w:r w:rsidR="001D330C">
              <w:rPr>
                <w:sz w:val="24"/>
                <w:szCs w:val="24"/>
              </w:rPr>
              <w:t xml:space="preserve">требования </w:t>
            </w:r>
            <w:proofErr w:type="spellStart"/>
            <w:r w:rsidR="001D330C">
              <w:rPr>
                <w:sz w:val="24"/>
                <w:szCs w:val="24"/>
              </w:rPr>
              <w:t>п.п</w:t>
            </w:r>
            <w:proofErr w:type="spellEnd"/>
            <w:r w:rsidR="001D330C">
              <w:rPr>
                <w:sz w:val="24"/>
                <w:szCs w:val="24"/>
              </w:rPr>
              <w:t>. «б» п. 3 Указа Президента РФ от 29.06.2018 № 378 «О Национальном плане противодействия коррупции на 2018-2020 годы» в планы мероприятий по противодействию коррупции исполнительных органов государственной власти Костромской области, государственных органов Костромской области, органов местного самоуправления муниципальных районов и городских округов Костромской области были внесены изменения, учитывающие положения Национального плана.</w:t>
            </w:r>
            <w:proofErr w:type="gramEnd"/>
            <w:r w:rsidR="001D330C">
              <w:rPr>
                <w:sz w:val="24"/>
                <w:szCs w:val="24"/>
              </w:rPr>
              <w:t xml:space="preserve"> </w:t>
            </w:r>
            <w:r w:rsidR="007963A4" w:rsidRPr="007963A4">
              <w:rPr>
                <w:sz w:val="24"/>
                <w:szCs w:val="24"/>
              </w:rPr>
              <w:t>Доклад о</w:t>
            </w:r>
            <w:r w:rsidR="007963A4">
              <w:rPr>
                <w:b/>
                <w:sz w:val="24"/>
                <w:szCs w:val="24"/>
              </w:rPr>
              <w:t xml:space="preserve"> </w:t>
            </w:r>
            <w:r w:rsidR="007963A4" w:rsidRPr="007963A4">
              <w:rPr>
                <w:sz w:val="24"/>
                <w:szCs w:val="24"/>
              </w:rPr>
              <w:t>выполнении</w:t>
            </w:r>
            <w:r w:rsidR="007963A4">
              <w:rPr>
                <w:sz w:val="24"/>
                <w:szCs w:val="24"/>
              </w:rPr>
              <w:t xml:space="preserve"> </w:t>
            </w:r>
            <w:proofErr w:type="spellStart"/>
            <w:r w:rsidR="007963A4">
              <w:rPr>
                <w:sz w:val="24"/>
                <w:szCs w:val="24"/>
              </w:rPr>
              <w:t>п.п</w:t>
            </w:r>
            <w:proofErr w:type="spellEnd"/>
            <w:r w:rsidR="007963A4">
              <w:rPr>
                <w:sz w:val="24"/>
                <w:szCs w:val="24"/>
              </w:rPr>
              <w:t xml:space="preserve">. «б» п. 3 Указа Президента РФ от 29.06.2018 № 378 (с учётом положений </w:t>
            </w:r>
            <w:proofErr w:type="spellStart"/>
            <w:r w:rsidR="007963A4">
              <w:rPr>
                <w:sz w:val="24"/>
                <w:szCs w:val="24"/>
              </w:rPr>
              <w:t>п.п</w:t>
            </w:r>
            <w:proofErr w:type="spellEnd"/>
            <w:r w:rsidR="007963A4">
              <w:rPr>
                <w:sz w:val="24"/>
                <w:szCs w:val="24"/>
              </w:rPr>
              <w:t xml:space="preserve">. «г» п. 3 Национального </w:t>
            </w:r>
            <w:r w:rsidR="007963A4">
              <w:rPr>
                <w:sz w:val="24"/>
                <w:szCs w:val="24"/>
              </w:rPr>
              <w:lastRenderedPageBreak/>
              <w:t>плана противодействия коррупции на 2018-2020 годы) направлен полномочному представителю Президента РФ в ЦФО 26.09.2018 исх. № СС-</w:t>
            </w:r>
            <w:r w:rsidR="00692F6C">
              <w:rPr>
                <w:sz w:val="24"/>
                <w:szCs w:val="24"/>
              </w:rPr>
              <w:t>6228</w:t>
            </w:r>
            <w:r w:rsidR="00692F6C" w:rsidRPr="00692F6C">
              <w:rPr>
                <w:sz w:val="24"/>
                <w:szCs w:val="24"/>
              </w:rPr>
              <w:t>/</w:t>
            </w:r>
            <w:r w:rsidR="00692F6C">
              <w:rPr>
                <w:sz w:val="24"/>
                <w:szCs w:val="24"/>
              </w:rPr>
              <w:t>0.</w:t>
            </w:r>
            <w:r w:rsidR="007963A4">
              <w:rPr>
                <w:sz w:val="24"/>
                <w:szCs w:val="24"/>
              </w:rPr>
              <w:t xml:space="preserve"> </w:t>
            </w:r>
            <w:r w:rsidR="007963A4" w:rsidRPr="007963A4">
              <w:rPr>
                <w:sz w:val="24"/>
                <w:szCs w:val="24"/>
              </w:rPr>
              <w:t xml:space="preserve"> </w:t>
            </w:r>
          </w:p>
        </w:tc>
      </w:tr>
      <w:tr w:rsidR="00D44DB2" w:rsidTr="008F5A7D">
        <w:trPr>
          <w:trHeight w:val="390"/>
        </w:trPr>
        <w:tc>
          <w:tcPr>
            <w:tcW w:w="15310" w:type="dxa"/>
            <w:gridSpan w:val="3"/>
            <w:tcBorders>
              <w:top w:val="single" w:sz="4" w:space="0" w:color="auto"/>
              <w:left w:val="single" w:sz="4" w:space="0" w:color="auto"/>
              <w:bottom w:val="single" w:sz="4" w:space="0" w:color="auto"/>
              <w:right w:val="single" w:sz="4" w:space="0" w:color="auto"/>
            </w:tcBorders>
          </w:tcPr>
          <w:p w:rsidR="00D44DB2" w:rsidRDefault="00D44DB2" w:rsidP="003B3D3B">
            <w:pPr>
              <w:spacing w:after="0" w:line="240" w:lineRule="auto"/>
              <w:jc w:val="center"/>
              <w:rPr>
                <w:b/>
                <w:sz w:val="24"/>
                <w:szCs w:val="24"/>
              </w:rPr>
            </w:pPr>
            <w:r>
              <w:rPr>
                <w:b/>
                <w:sz w:val="24"/>
                <w:szCs w:val="24"/>
                <w:lang w:val="en-US"/>
              </w:rPr>
              <w:lastRenderedPageBreak/>
              <w:t>II</w:t>
            </w:r>
            <w:r>
              <w:rPr>
                <w:b/>
                <w:sz w:val="24"/>
                <w:szCs w:val="24"/>
              </w:rPr>
              <w:t>. Антикоррупционная экспертиза правовых актов и их проектов</w:t>
            </w:r>
          </w:p>
        </w:tc>
      </w:tr>
      <w:tr w:rsidR="0067172D" w:rsidTr="00DD3DD5">
        <w:tc>
          <w:tcPr>
            <w:tcW w:w="709" w:type="dxa"/>
            <w:tcBorders>
              <w:top w:val="single" w:sz="4" w:space="0" w:color="auto"/>
              <w:left w:val="single" w:sz="4" w:space="0" w:color="auto"/>
              <w:bottom w:val="single" w:sz="4" w:space="0" w:color="auto"/>
              <w:right w:val="single" w:sz="4" w:space="0" w:color="auto"/>
            </w:tcBorders>
            <w:hideMark/>
          </w:tcPr>
          <w:p w:rsidR="0067172D" w:rsidRDefault="0067172D" w:rsidP="004664A4">
            <w:pPr>
              <w:spacing w:after="0" w:line="240" w:lineRule="auto"/>
              <w:jc w:val="center"/>
              <w:rPr>
                <w:sz w:val="24"/>
                <w:szCs w:val="24"/>
              </w:rPr>
            </w:pPr>
            <w:r>
              <w:rPr>
                <w:sz w:val="24"/>
                <w:szCs w:val="24"/>
              </w:rPr>
              <w:t>1.</w:t>
            </w:r>
          </w:p>
        </w:tc>
        <w:tc>
          <w:tcPr>
            <w:tcW w:w="7079" w:type="dxa"/>
            <w:tcBorders>
              <w:top w:val="single" w:sz="4" w:space="0" w:color="auto"/>
              <w:left w:val="single" w:sz="4" w:space="0" w:color="auto"/>
              <w:bottom w:val="single" w:sz="4" w:space="0" w:color="auto"/>
              <w:right w:val="single" w:sz="4" w:space="0" w:color="auto"/>
            </w:tcBorders>
            <w:hideMark/>
          </w:tcPr>
          <w:p w:rsidR="0067172D" w:rsidRDefault="0067172D" w:rsidP="004664A4">
            <w:pPr>
              <w:spacing w:after="0" w:line="240" w:lineRule="auto"/>
              <w:jc w:val="both"/>
              <w:rPr>
                <w:sz w:val="24"/>
                <w:szCs w:val="24"/>
              </w:rPr>
            </w:pPr>
            <w:r>
              <w:rPr>
                <w:sz w:val="24"/>
                <w:szCs w:val="24"/>
              </w:rPr>
              <w:t>Проведение антикоррупционной экспертизы нормативных правовых актов и их проектов.</w:t>
            </w:r>
          </w:p>
        </w:tc>
        <w:tc>
          <w:tcPr>
            <w:tcW w:w="7522" w:type="dxa"/>
            <w:tcBorders>
              <w:top w:val="single" w:sz="4" w:space="0" w:color="auto"/>
              <w:left w:val="single" w:sz="4" w:space="0" w:color="auto"/>
              <w:bottom w:val="single" w:sz="4" w:space="0" w:color="auto"/>
              <w:right w:val="single" w:sz="4" w:space="0" w:color="auto"/>
            </w:tcBorders>
            <w:hideMark/>
          </w:tcPr>
          <w:p w:rsidR="0067172D" w:rsidRDefault="00692F6C" w:rsidP="00A02A2B">
            <w:pPr>
              <w:spacing w:after="0" w:line="240" w:lineRule="auto"/>
              <w:jc w:val="both"/>
              <w:rPr>
                <w:sz w:val="24"/>
                <w:szCs w:val="24"/>
              </w:rPr>
            </w:pPr>
            <w:r>
              <w:rPr>
                <w:sz w:val="24"/>
                <w:szCs w:val="24"/>
              </w:rPr>
              <w:t xml:space="preserve">Антикоррупционная экспертиза проведена в </w:t>
            </w:r>
            <w:r w:rsidR="00683C34">
              <w:rPr>
                <w:sz w:val="24"/>
                <w:szCs w:val="24"/>
              </w:rPr>
              <w:t xml:space="preserve">отношении 579 постановлений администрации Костромской области, 284 постановлений губернатора Костромской области и более 7 тысяч НПА (проектов НПА), разработанных исполнительными органами государственной власти Костромской области и органами местного самоуправления муниципальных образований Костромской области. </w:t>
            </w:r>
          </w:p>
        </w:tc>
      </w:tr>
      <w:tr w:rsidR="0067172D" w:rsidTr="00DD3DD5">
        <w:tc>
          <w:tcPr>
            <w:tcW w:w="709" w:type="dxa"/>
            <w:tcBorders>
              <w:top w:val="single" w:sz="4" w:space="0" w:color="auto"/>
              <w:left w:val="single" w:sz="4" w:space="0" w:color="auto"/>
              <w:bottom w:val="single" w:sz="4" w:space="0" w:color="auto"/>
              <w:right w:val="single" w:sz="4" w:space="0" w:color="auto"/>
            </w:tcBorders>
            <w:hideMark/>
          </w:tcPr>
          <w:p w:rsidR="0067172D" w:rsidRDefault="0067172D" w:rsidP="004664A4">
            <w:pPr>
              <w:spacing w:after="0" w:line="240" w:lineRule="auto"/>
              <w:jc w:val="center"/>
              <w:rPr>
                <w:sz w:val="24"/>
                <w:szCs w:val="24"/>
              </w:rPr>
            </w:pPr>
            <w:r>
              <w:rPr>
                <w:sz w:val="24"/>
                <w:szCs w:val="24"/>
              </w:rPr>
              <w:t>2.</w:t>
            </w:r>
          </w:p>
        </w:tc>
        <w:tc>
          <w:tcPr>
            <w:tcW w:w="7079" w:type="dxa"/>
            <w:tcBorders>
              <w:top w:val="single" w:sz="4" w:space="0" w:color="auto"/>
              <w:left w:val="single" w:sz="4" w:space="0" w:color="auto"/>
              <w:bottom w:val="single" w:sz="4" w:space="0" w:color="auto"/>
              <w:right w:val="single" w:sz="4" w:space="0" w:color="auto"/>
            </w:tcBorders>
            <w:hideMark/>
          </w:tcPr>
          <w:p w:rsidR="0067172D" w:rsidRDefault="0067172D" w:rsidP="004664A4">
            <w:pPr>
              <w:spacing w:after="0" w:line="240" w:lineRule="auto"/>
              <w:jc w:val="both"/>
              <w:rPr>
                <w:sz w:val="24"/>
                <w:szCs w:val="24"/>
              </w:rPr>
            </w:pPr>
            <w:r>
              <w:rPr>
                <w:sz w:val="24"/>
                <w:szCs w:val="24"/>
              </w:rPr>
              <w:t>Проведение антикоррупционной экспертизы административных регламентов предоставления государственных услуг и исполнения государственных функций.</w:t>
            </w:r>
          </w:p>
        </w:tc>
        <w:tc>
          <w:tcPr>
            <w:tcW w:w="7522" w:type="dxa"/>
            <w:tcBorders>
              <w:top w:val="single" w:sz="4" w:space="0" w:color="auto"/>
              <w:left w:val="single" w:sz="4" w:space="0" w:color="auto"/>
              <w:bottom w:val="single" w:sz="4" w:space="0" w:color="auto"/>
              <w:right w:val="single" w:sz="4" w:space="0" w:color="auto"/>
            </w:tcBorders>
            <w:hideMark/>
          </w:tcPr>
          <w:p w:rsidR="0067172D" w:rsidRDefault="00396789" w:rsidP="00396789">
            <w:pPr>
              <w:spacing w:after="0" w:line="240" w:lineRule="auto"/>
              <w:jc w:val="both"/>
              <w:rPr>
                <w:sz w:val="24"/>
                <w:szCs w:val="24"/>
              </w:rPr>
            </w:pPr>
            <w:r>
              <w:rPr>
                <w:sz w:val="24"/>
                <w:szCs w:val="24"/>
              </w:rPr>
              <w:t>Антикоррупционная экспертиза проведена в отношении 191 проекта документов, регламентирующих предоставление государственных услуг.</w:t>
            </w:r>
            <w:r w:rsidR="0067172D">
              <w:rPr>
                <w:sz w:val="24"/>
                <w:szCs w:val="24"/>
              </w:rPr>
              <w:t xml:space="preserve"> </w:t>
            </w:r>
          </w:p>
        </w:tc>
      </w:tr>
      <w:tr w:rsidR="00221FA3" w:rsidTr="008F5A7D">
        <w:tc>
          <w:tcPr>
            <w:tcW w:w="15310" w:type="dxa"/>
            <w:gridSpan w:val="3"/>
            <w:tcBorders>
              <w:top w:val="single" w:sz="4" w:space="0" w:color="auto"/>
              <w:left w:val="single" w:sz="4" w:space="0" w:color="auto"/>
              <w:bottom w:val="single" w:sz="4" w:space="0" w:color="auto"/>
              <w:right w:val="single" w:sz="4" w:space="0" w:color="auto"/>
            </w:tcBorders>
          </w:tcPr>
          <w:p w:rsidR="00221FA3" w:rsidRDefault="00221FA3" w:rsidP="004C12F9">
            <w:pPr>
              <w:spacing w:after="0" w:line="240" w:lineRule="auto"/>
              <w:jc w:val="center"/>
              <w:rPr>
                <w:b/>
                <w:sz w:val="24"/>
                <w:szCs w:val="24"/>
              </w:rPr>
            </w:pPr>
            <w:r>
              <w:rPr>
                <w:b/>
                <w:sz w:val="24"/>
                <w:szCs w:val="24"/>
                <w:lang w:val="en-US"/>
              </w:rPr>
              <w:t>III</w:t>
            </w:r>
            <w:r>
              <w:rPr>
                <w:b/>
                <w:sz w:val="24"/>
                <w:szCs w:val="24"/>
              </w:rPr>
              <w:t>. Организация взаимодействия с органами государственной власти Костромской области,</w:t>
            </w:r>
          </w:p>
          <w:p w:rsidR="00221FA3" w:rsidRDefault="00221FA3" w:rsidP="004C12F9">
            <w:pPr>
              <w:spacing w:after="0" w:line="240" w:lineRule="auto"/>
              <w:jc w:val="center"/>
              <w:rPr>
                <w:sz w:val="24"/>
                <w:szCs w:val="24"/>
              </w:rPr>
            </w:pPr>
            <w:r>
              <w:rPr>
                <w:b/>
                <w:sz w:val="24"/>
                <w:szCs w:val="24"/>
              </w:rPr>
              <w:t>государственными органами</w:t>
            </w:r>
            <w:r w:rsidR="004664A4">
              <w:rPr>
                <w:b/>
                <w:sz w:val="24"/>
                <w:szCs w:val="24"/>
              </w:rPr>
              <w:t xml:space="preserve"> </w:t>
            </w:r>
            <w:r>
              <w:rPr>
                <w:b/>
                <w:sz w:val="24"/>
                <w:szCs w:val="24"/>
              </w:rPr>
              <w:t>и органами местного самоуправления</w:t>
            </w:r>
            <w:r w:rsidR="008D0167">
              <w:rPr>
                <w:b/>
                <w:sz w:val="24"/>
                <w:szCs w:val="24"/>
              </w:rPr>
              <w:t xml:space="preserve"> муниципальных образований Костромской</w:t>
            </w:r>
            <w:r>
              <w:rPr>
                <w:b/>
                <w:sz w:val="24"/>
                <w:szCs w:val="24"/>
              </w:rPr>
              <w:t xml:space="preserve"> области по вопросам противодействия коррупции</w:t>
            </w:r>
          </w:p>
        </w:tc>
      </w:tr>
      <w:tr w:rsidR="00710B0B" w:rsidTr="00DD3DD5">
        <w:tc>
          <w:tcPr>
            <w:tcW w:w="709" w:type="dxa"/>
            <w:tcBorders>
              <w:top w:val="single" w:sz="4" w:space="0" w:color="auto"/>
              <w:left w:val="single" w:sz="4" w:space="0" w:color="auto"/>
              <w:bottom w:val="single" w:sz="4" w:space="0" w:color="auto"/>
              <w:right w:val="single" w:sz="4" w:space="0" w:color="auto"/>
            </w:tcBorders>
            <w:hideMark/>
          </w:tcPr>
          <w:p w:rsidR="00710B0B" w:rsidRDefault="00710B0B" w:rsidP="004664A4">
            <w:pPr>
              <w:spacing w:after="0" w:line="240" w:lineRule="auto"/>
              <w:jc w:val="center"/>
              <w:rPr>
                <w:sz w:val="24"/>
                <w:szCs w:val="24"/>
              </w:rPr>
            </w:pPr>
            <w:r>
              <w:rPr>
                <w:sz w:val="24"/>
                <w:szCs w:val="24"/>
              </w:rPr>
              <w:t>1.</w:t>
            </w:r>
          </w:p>
        </w:tc>
        <w:tc>
          <w:tcPr>
            <w:tcW w:w="7079" w:type="dxa"/>
            <w:tcBorders>
              <w:top w:val="single" w:sz="4" w:space="0" w:color="auto"/>
              <w:left w:val="single" w:sz="4" w:space="0" w:color="auto"/>
              <w:bottom w:val="single" w:sz="4" w:space="0" w:color="auto"/>
              <w:right w:val="single" w:sz="4" w:space="0" w:color="auto"/>
            </w:tcBorders>
            <w:hideMark/>
          </w:tcPr>
          <w:p w:rsidR="00710B0B" w:rsidRDefault="00710B0B" w:rsidP="004664A4">
            <w:pPr>
              <w:spacing w:after="0" w:line="240" w:lineRule="auto"/>
              <w:jc w:val="both"/>
              <w:rPr>
                <w:sz w:val="24"/>
                <w:szCs w:val="24"/>
              </w:rPr>
            </w:pPr>
            <w:r>
              <w:rPr>
                <w:sz w:val="24"/>
                <w:szCs w:val="24"/>
              </w:rPr>
              <w:t>Организация информационного обмена по вопросам противодействия коррупции и профилактике коррупционных правонарушений между администрацией Костромской области и исполнительными органами государственной власти Костромской области, государственными органами Костромской области.</w:t>
            </w:r>
          </w:p>
        </w:tc>
        <w:tc>
          <w:tcPr>
            <w:tcW w:w="7522" w:type="dxa"/>
            <w:tcBorders>
              <w:top w:val="single" w:sz="4" w:space="0" w:color="auto"/>
              <w:left w:val="single" w:sz="4" w:space="0" w:color="auto"/>
              <w:bottom w:val="single" w:sz="4" w:space="0" w:color="auto"/>
              <w:right w:val="single" w:sz="4" w:space="0" w:color="auto"/>
            </w:tcBorders>
          </w:tcPr>
          <w:p w:rsidR="00710B0B" w:rsidRDefault="00800647" w:rsidP="00800647">
            <w:pPr>
              <w:spacing w:after="0" w:line="240" w:lineRule="auto"/>
              <w:jc w:val="both"/>
              <w:rPr>
                <w:sz w:val="24"/>
                <w:szCs w:val="24"/>
              </w:rPr>
            </w:pPr>
            <w:r>
              <w:rPr>
                <w:sz w:val="24"/>
                <w:szCs w:val="24"/>
              </w:rPr>
              <w:t>Информационный обмен осуществляется, в частности, по вопросам выполнения мероприятий, предусмотренных планами противодействия коррупции (</w:t>
            </w:r>
            <w:r w:rsidRPr="00800647">
              <w:rPr>
                <w:i/>
                <w:sz w:val="24"/>
                <w:szCs w:val="24"/>
              </w:rPr>
              <w:t>в виде</w:t>
            </w:r>
            <w:r>
              <w:rPr>
                <w:sz w:val="24"/>
                <w:szCs w:val="24"/>
              </w:rPr>
              <w:t xml:space="preserve"> </w:t>
            </w:r>
            <w:r w:rsidRPr="00800647">
              <w:rPr>
                <w:i/>
                <w:sz w:val="24"/>
                <w:szCs w:val="24"/>
              </w:rPr>
              <w:t>отчётов о проделанной работе</w:t>
            </w:r>
            <w:r>
              <w:rPr>
                <w:sz w:val="24"/>
                <w:szCs w:val="24"/>
              </w:rPr>
              <w:t xml:space="preserve">), </w:t>
            </w:r>
            <w:r w:rsidR="001250C9">
              <w:rPr>
                <w:sz w:val="24"/>
                <w:szCs w:val="24"/>
              </w:rPr>
              <w:t>отделом по профилактике коррупционных и иных правонарушений администрации Костромской области оказывается консультационная помощь исполнительным органам государственной власти и органам местного самоуправления по вопросам организации работы в сфере противодействия коррупции.</w:t>
            </w:r>
            <w:r>
              <w:rPr>
                <w:sz w:val="24"/>
                <w:szCs w:val="24"/>
              </w:rPr>
              <w:t xml:space="preserve">  </w:t>
            </w:r>
            <w:r w:rsidR="00710B0B">
              <w:rPr>
                <w:sz w:val="24"/>
                <w:szCs w:val="24"/>
              </w:rPr>
              <w:t xml:space="preserve"> </w:t>
            </w:r>
          </w:p>
        </w:tc>
      </w:tr>
      <w:tr w:rsidR="00710B0B" w:rsidTr="00DD3DD5">
        <w:tc>
          <w:tcPr>
            <w:tcW w:w="709" w:type="dxa"/>
            <w:tcBorders>
              <w:top w:val="single" w:sz="4" w:space="0" w:color="auto"/>
              <w:left w:val="single" w:sz="4" w:space="0" w:color="auto"/>
              <w:bottom w:val="single" w:sz="4" w:space="0" w:color="auto"/>
              <w:right w:val="single" w:sz="4" w:space="0" w:color="auto"/>
            </w:tcBorders>
            <w:hideMark/>
          </w:tcPr>
          <w:p w:rsidR="00710B0B" w:rsidRDefault="00710B0B" w:rsidP="004664A4">
            <w:pPr>
              <w:spacing w:after="0" w:line="240" w:lineRule="auto"/>
              <w:jc w:val="center"/>
              <w:rPr>
                <w:sz w:val="24"/>
                <w:szCs w:val="24"/>
              </w:rPr>
            </w:pPr>
            <w:r>
              <w:rPr>
                <w:sz w:val="24"/>
                <w:szCs w:val="24"/>
              </w:rPr>
              <w:t>2.</w:t>
            </w:r>
          </w:p>
        </w:tc>
        <w:tc>
          <w:tcPr>
            <w:tcW w:w="7079" w:type="dxa"/>
            <w:tcBorders>
              <w:top w:val="single" w:sz="4" w:space="0" w:color="auto"/>
              <w:left w:val="single" w:sz="4" w:space="0" w:color="auto"/>
              <w:bottom w:val="single" w:sz="4" w:space="0" w:color="auto"/>
              <w:right w:val="single" w:sz="4" w:space="0" w:color="auto"/>
            </w:tcBorders>
            <w:hideMark/>
          </w:tcPr>
          <w:p w:rsidR="00710B0B" w:rsidRDefault="00710B0B" w:rsidP="004664A4">
            <w:pPr>
              <w:spacing w:after="0" w:line="240" w:lineRule="auto"/>
              <w:jc w:val="both"/>
              <w:rPr>
                <w:sz w:val="24"/>
                <w:szCs w:val="24"/>
              </w:rPr>
            </w:pPr>
            <w:r>
              <w:rPr>
                <w:sz w:val="24"/>
                <w:szCs w:val="24"/>
              </w:rPr>
              <w:t>Обеспечение взаимодействия и обмена информацией по выявлению, предупреждению и пресечению преступлений против государственной власти, интересов государственной службы и службы в органах местного самоуправления.</w:t>
            </w:r>
          </w:p>
        </w:tc>
        <w:tc>
          <w:tcPr>
            <w:tcW w:w="7522" w:type="dxa"/>
            <w:tcBorders>
              <w:top w:val="single" w:sz="4" w:space="0" w:color="auto"/>
              <w:left w:val="single" w:sz="4" w:space="0" w:color="auto"/>
              <w:bottom w:val="single" w:sz="4" w:space="0" w:color="auto"/>
              <w:right w:val="single" w:sz="4" w:space="0" w:color="auto"/>
            </w:tcBorders>
            <w:hideMark/>
          </w:tcPr>
          <w:p w:rsidR="00710B0B" w:rsidRDefault="001D330C" w:rsidP="00C31DBA">
            <w:pPr>
              <w:spacing w:after="0" w:line="240" w:lineRule="auto"/>
              <w:jc w:val="both"/>
              <w:rPr>
                <w:sz w:val="24"/>
                <w:szCs w:val="24"/>
              </w:rPr>
            </w:pPr>
            <w:r>
              <w:rPr>
                <w:sz w:val="24"/>
                <w:szCs w:val="24"/>
              </w:rPr>
              <w:t xml:space="preserve">В исполнительные органы государственной власти Костромской области, государственные органы Костромской области, органы местного самоуправления </w:t>
            </w:r>
            <w:r w:rsidR="00C31DBA">
              <w:rPr>
                <w:sz w:val="24"/>
                <w:szCs w:val="24"/>
              </w:rPr>
              <w:t xml:space="preserve">из сторонних источников </w:t>
            </w:r>
            <w:r>
              <w:rPr>
                <w:sz w:val="24"/>
                <w:szCs w:val="24"/>
              </w:rPr>
              <w:t>не поступало информации о совершении служащими правонарушений против государственной власти, интересов государственной и муниципальной службы</w:t>
            </w:r>
            <w:r w:rsidR="00C31DBA">
              <w:rPr>
                <w:sz w:val="24"/>
                <w:szCs w:val="24"/>
              </w:rPr>
              <w:t xml:space="preserve">. Не установлены факты совершения вышеуказанных правонарушений и в ходе внутренних служебных проверок, в </w:t>
            </w:r>
            <w:proofErr w:type="gramStart"/>
            <w:r w:rsidR="00C31DBA">
              <w:rPr>
                <w:sz w:val="24"/>
                <w:szCs w:val="24"/>
              </w:rPr>
              <w:t>связи</w:t>
            </w:r>
            <w:proofErr w:type="gramEnd"/>
            <w:r w:rsidR="00C31DBA">
              <w:rPr>
                <w:sz w:val="24"/>
                <w:szCs w:val="24"/>
              </w:rPr>
              <w:t xml:space="preserve"> с чем</w:t>
            </w:r>
            <w:r>
              <w:rPr>
                <w:sz w:val="24"/>
                <w:szCs w:val="24"/>
              </w:rPr>
              <w:t xml:space="preserve"> </w:t>
            </w:r>
            <w:r w:rsidR="00C31DBA">
              <w:rPr>
                <w:sz w:val="24"/>
                <w:szCs w:val="24"/>
              </w:rPr>
              <w:t>и</w:t>
            </w:r>
            <w:r w:rsidR="00564B76">
              <w:rPr>
                <w:sz w:val="24"/>
                <w:szCs w:val="24"/>
              </w:rPr>
              <w:t>нформаци</w:t>
            </w:r>
            <w:r w:rsidR="00C31DBA">
              <w:rPr>
                <w:sz w:val="24"/>
                <w:szCs w:val="24"/>
              </w:rPr>
              <w:t>я</w:t>
            </w:r>
            <w:r w:rsidR="00564B76">
              <w:rPr>
                <w:sz w:val="24"/>
                <w:szCs w:val="24"/>
              </w:rPr>
              <w:t xml:space="preserve"> в правоохранительные органы о фактах совершения </w:t>
            </w:r>
            <w:r w:rsidR="00564B76">
              <w:rPr>
                <w:sz w:val="24"/>
                <w:szCs w:val="24"/>
              </w:rPr>
              <w:lastRenderedPageBreak/>
              <w:t xml:space="preserve">государственными гражданскими служащими Костромской области, муниципальными служащими коррупционных правонарушений, содержащих признаки преступления против интересов государственной власти, интересов государственной (муниципальной) службы, не направлялась. </w:t>
            </w:r>
            <w:r w:rsidR="00710B0B">
              <w:rPr>
                <w:sz w:val="24"/>
                <w:szCs w:val="24"/>
              </w:rPr>
              <w:t xml:space="preserve">  </w:t>
            </w:r>
          </w:p>
        </w:tc>
      </w:tr>
      <w:tr w:rsidR="00710B0B" w:rsidTr="00DD3DD5">
        <w:trPr>
          <w:trHeight w:val="1139"/>
        </w:trPr>
        <w:tc>
          <w:tcPr>
            <w:tcW w:w="709" w:type="dxa"/>
            <w:tcBorders>
              <w:top w:val="single" w:sz="4" w:space="0" w:color="auto"/>
              <w:left w:val="single" w:sz="4" w:space="0" w:color="auto"/>
              <w:bottom w:val="single" w:sz="4" w:space="0" w:color="auto"/>
              <w:right w:val="single" w:sz="4" w:space="0" w:color="auto"/>
            </w:tcBorders>
            <w:hideMark/>
          </w:tcPr>
          <w:p w:rsidR="00710B0B" w:rsidRDefault="00710B0B" w:rsidP="004664A4">
            <w:pPr>
              <w:spacing w:after="0" w:line="240" w:lineRule="auto"/>
              <w:jc w:val="center"/>
              <w:rPr>
                <w:sz w:val="24"/>
                <w:szCs w:val="24"/>
              </w:rPr>
            </w:pPr>
            <w:r>
              <w:rPr>
                <w:sz w:val="24"/>
                <w:szCs w:val="24"/>
              </w:rPr>
              <w:lastRenderedPageBreak/>
              <w:t>3.</w:t>
            </w:r>
          </w:p>
        </w:tc>
        <w:tc>
          <w:tcPr>
            <w:tcW w:w="7079" w:type="dxa"/>
            <w:tcBorders>
              <w:top w:val="single" w:sz="4" w:space="0" w:color="auto"/>
              <w:left w:val="single" w:sz="4" w:space="0" w:color="auto"/>
              <w:bottom w:val="single" w:sz="4" w:space="0" w:color="auto"/>
              <w:right w:val="single" w:sz="4" w:space="0" w:color="auto"/>
            </w:tcBorders>
            <w:hideMark/>
          </w:tcPr>
          <w:p w:rsidR="00710B0B" w:rsidRDefault="00710B0B" w:rsidP="007A3360">
            <w:pPr>
              <w:spacing w:after="0" w:line="240" w:lineRule="auto"/>
              <w:jc w:val="both"/>
              <w:rPr>
                <w:sz w:val="24"/>
                <w:szCs w:val="24"/>
              </w:rPr>
            </w:pPr>
            <w:r>
              <w:rPr>
                <w:sz w:val="24"/>
                <w:szCs w:val="24"/>
              </w:rPr>
              <w:t>Организация работы по выявлению фактов хищения  бюджетных средств (незаконного распоряжения бюджетными средствами) и взаимодействие с правоохранительными органами Костромской области по принятию мер по их предотвращению.</w:t>
            </w:r>
          </w:p>
        </w:tc>
        <w:tc>
          <w:tcPr>
            <w:tcW w:w="7522" w:type="dxa"/>
            <w:tcBorders>
              <w:top w:val="single" w:sz="4" w:space="0" w:color="auto"/>
              <w:left w:val="single" w:sz="4" w:space="0" w:color="auto"/>
              <w:bottom w:val="single" w:sz="4" w:space="0" w:color="auto"/>
              <w:right w:val="single" w:sz="4" w:space="0" w:color="auto"/>
            </w:tcBorders>
            <w:hideMark/>
          </w:tcPr>
          <w:p w:rsidR="00710B0B" w:rsidRPr="00745422" w:rsidRDefault="00745422" w:rsidP="00745422">
            <w:pPr>
              <w:pStyle w:val="a9"/>
              <w:jc w:val="both"/>
              <w:rPr>
                <w:sz w:val="24"/>
                <w:szCs w:val="24"/>
              </w:rPr>
            </w:pPr>
            <w:r w:rsidRPr="00745422">
              <w:rPr>
                <w:sz w:val="24"/>
                <w:szCs w:val="24"/>
              </w:rPr>
              <w:t>Департаментом финансового контроля Костромской области в пр</w:t>
            </w:r>
            <w:r>
              <w:rPr>
                <w:sz w:val="24"/>
                <w:szCs w:val="24"/>
              </w:rPr>
              <w:t>а</w:t>
            </w:r>
            <w:r w:rsidRPr="00745422">
              <w:rPr>
                <w:sz w:val="24"/>
                <w:szCs w:val="24"/>
              </w:rPr>
              <w:t>воохранительные органы</w:t>
            </w:r>
            <w:r>
              <w:rPr>
                <w:sz w:val="24"/>
                <w:szCs w:val="24"/>
              </w:rPr>
              <w:t xml:space="preserve"> направлено 12 материалов по выявленным нарушениям использования бюджетных сре</w:t>
            </w:r>
            <w:proofErr w:type="gramStart"/>
            <w:r>
              <w:rPr>
                <w:sz w:val="24"/>
                <w:szCs w:val="24"/>
              </w:rPr>
              <w:t>дств дл</w:t>
            </w:r>
            <w:proofErr w:type="gramEnd"/>
            <w:r>
              <w:rPr>
                <w:sz w:val="24"/>
                <w:szCs w:val="24"/>
              </w:rPr>
              <w:t>я их оценки и принятия процессуального решения (по 3 материалам возбуждены уголовные дела).</w:t>
            </w:r>
            <w:r w:rsidRPr="00745422">
              <w:rPr>
                <w:sz w:val="24"/>
                <w:szCs w:val="24"/>
              </w:rPr>
              <w:t xml:space="preserve">  </w:t>
            </w:r>
          </w:p>
        </w:tc>
      </w:tr>
      <w:tr w:rsidR="00710B0B" w:rsidTr="00DD3DD5">
        <w:tc>
          <w:tcPr>
            <w:tcW w:w="709" w:type="dxa"/>
            <w:tcBorders>
              <w:top w:val="single" w:sz="4" w:space="0" w:color="auto"/>
              <w:left w:val="single" w:sz="4" w:space="0" w:color="auto"/>
              <w:bottom w:val="single" w:sz="4" w:space="0" w:color="auto"/>
              <w:right w:val="single" w:sz="4" w:space="0" w:color="auto"/>
            </w:tcBorders>
          </w:tcPr>
          <w:p w:rsidR="00710B0B" w:rsidRPr="00824C12" w:rsidRDefault="00710B0B" w:rsidP="00D0745C">
            <w:pPr>
              <w:spacing w:after="0" w:line="240" w:lineRule="auto"/>
              <w:jc w:val="center"/>
              <w:rPr>
                <w:color w:val="FF0000"/>
                <w:sz w:val="24"/>
                <w:szCs w:val="24"/>
              </w:rPr>
            </w:pPr>
            <w:r w:rsidRPr="007A3360">
              <w:rPr>
                <w:color w:val="000000" w:themeColor="text1"/>
                <w:sz w:val="24"/>
                <w:szCs w:val="24"/>
              </w:rPr>
              <w:t>4.</w:t>
            </w:r>
          </w:p>
        </w:tc>
        <w:tc>
          <w:tcPr>
            <w:tcW w:w="7079" w:type="dxa"/>
            <w:tcBorders>
              <w:top w:val="single" w:sz="4" w:space="0" w:color="auto"/>
              <w:left w:val="single" w:sz="4" w:space="0" w:color="auto"/>
              <w:bottom w:val="single" w:sz="4" w:space="0" w:color="auto"/>
              <w:right w:val="single" w:sz="4" w:space="0" w:color="auto"/>
            </w:tcBorders>
          </w:tcPr>
          <w:p w:rsidR="00710B0B" w:rsidRPr="00824C12" w:rsidRDefault="00710B0B" w:rsidP="002D08F0">
            <w:pPr>
              <w:spacing w:after="0" w:line="240" w:lineRule="auto"/>
              <w:jc w:val="both"/>
              <w:rPr>
                <w:color w:val="FF0000"/>
                <w:sz w:val="24"/>
                <w:szCs w:val="24"/>
              </w:rPr>
            </w:pPr>
            <w:r w:rsidRPr="007A3360">
              <w:rPr>
                <w:color w:val="000000" w:themeColor="text1"/>
                <w:sz w:val="24"/>
                <w:szCs w:val="24"/>
              </w:rPr>
              <w:t xml:space="preserve">Оказание консультационной помощи органам местного самоуправления муниципальных образований Костромской области в организации работы по противодействию коррупции в ходе выездов, организуемых управлением по вопросам внутренней политики администрации Костромской области, в том числе проведение </w:t>
            </w:r>
            <w:r>
              <w:rPr>
                <w:color w:val="000000" w:themeColor="text1"/>
                <w:sz w:val="24"/>
                <w:szCs w:val="24"/>
              </w:rPr>
              <w:t>обучающих</w:t>
            </w:r>
            <w:r w:rsidRPr="007A3360">
              <w:rPr>
                <w:color w:val="000000" w:themeColor="text1"/>
                <w:sz w:val="24"/>
                <w:szCs w:val="24"/>
              </w:rPr>
              <w:t xml:space="preserve"> семинаров по вопросам противодействия коррупции</w:t>
            </w:r>
            <w:r w:rsidR="002D08F0">
              <w:rPr>
                <w:color w:val="000000" w:themeColor="text1"/>
                <w:sz w:val="24"/>
                <w:szCs w:val="24"/>
              </w:rPr>
              <w:t>, касающихся:</w:t>
            </w:r>
          </w:p>
        </w:tc>
        <w:tc>
          <w:tcPr>
            <w:tcW w:w="7522" w:type="dxa"/>
            <w:tcBorders>
              <w:top w:val="single" w:sz="4" w:space="0" w:color="auto"/>
              <w:left w:val="single" w:sz="4" w:space="0" w:color="auto"/>
              <w:bottom w:val="single" w:sz="4" w:space="0" w:color="auto"/>
              <w:right w:val="single" w:sz="4" w:space="0" w:color="auto"/>
            </w:tcBorders>
          </w:tcPr>
          <w:p w:rsidR="00710B0B" w:rsidRPr="00824C12" w:rsidRDefault="00710B0B" w:rsidP="00A02A2B">
            <w:pPr>
              <w:spacing w:after="0" w:line="240" w:lineRule="auto"/>
              <w:jc w:val="both"/>
              <w:rPr>
                <w:color w:val="FF0000"/>
                <w:sz w:val="24"/>
                <w:szCs w:val="24"/>
              </w:rPr>
            </w:pPr>
          </w:p>
        </w:tc>
      </w:tr>
      <w:tr w:rsidR="00E00DB4" w:rsidTr="00DD3DD5">
        <w:trPr>
          <w:trHeight w:val="2251"/>
        </w:trPr>
        <w:tc>
          <w:tcPr>
            <w:tcW w:w="709" w:type="dxa"/>
            <w:tcBorders>
              <w:top w:val="single" w:sz="4" w:space="0" w:color="auto"/>
              <w:left w:val="single" w:sz="4" w:space="0" w:color="auto"/>
              <w:bottom w:val="single" w:sz="4" w:space="0" w:color="auto"/>
              <w:right w:val="single" w:sz="4" w:space="0" w:color="auto"/>
            </w:tcBorders>
            <w:hideMark/>
          </w:tcPr>
          <w:p w:rsidR="00E00DB4" w:rsidRPr="00D44DB2" w:rsidRDefault="00E00DB4" w:rsidP="00AE39A1">
            <w:pPr>
              <w:spacing w:after="0" w:line="240" w:lineRule="auto"/>
              <w:jc w:val="center"/>
              <w:rPr>
                <w:sz w:val="24"/>
                <w:szCs w:val="24"/>
              </w:rPr>
            </w:pPr>
            <w:r w:rsidRPr="00D44DB2">
              <w:rPr>
                <w:sz w:val="24"/>
                <w:szCs w:val="24"/>
              </w:rPr>
              <w:t>4.1</w:t>
            </w:r>
          </w:p>
          <w:p w:rsidR="00E00DB4" w:rsidRDefault="00E00DB4" w:rsidP="00D44DB2">
            <w:pPr>
              <w:spacing w:after="0" w:line="240" w:lineRule="auto"/>
              <w:jc w:val="center"/>
              <w:rPr>
                <w:sz w:val="24"/>
                <w:szCs w:val="24"/>
              </w:rPr>
            </w:pPr>
          </w:p>
        </w:tc>
        <w:tc>
          <w:tcPr>
            <w:tcW w:w="7079" w:type="dxa"/>
            <w:tcBorders>
              <w:top w:val="single" w:sz="4" w:space="0" w:color="auto"/>
              <w:left w:val="single" w:sz="4" w:space="0" w:color="auto"/>
              <w:bottom w:val="single" w:sz="4" w:space="0" w:color="auto"/>
              <w:right w:val="single" w:sz="4" w:space="0" w:color="auto"/>
            </w:tcBorders>
          </w:tcPr>
          <w:p w:rsidR="00E00DB4" w:rsidRDefault="00E00DB4" w:rsidP="002D08F0">
            <w:pPr>
              <w:spacing w:after="0" w:line="240" w:lineRule="auto"/>
              <w:jc w:val="both"/>
              <w:rPr>
                <w:sz w:val="24"/>
                <w:szCs w:val="24"/>
              </w:rPr>
            </w:pPr>
            <w:r>
              <w:rPr>
                <w:sz w:val="24"/>
                <w:szCs w:val="24"/>
              </w:rPr>
              <w:t xml:space="preserve">требования об использовании с 01.01.2019 при заполнении справок о доходах, расходах, об имуществе и обязательствах  имущественного характера специального программного обеспечения «Справки БК» всеми лицами, претендующими на замещение должностей или замещающими должности, осуществление полномочий по которым влечёт за собой обязанность представлять указанные сведения (реализация </w:t>
            </w:r>
            <w:proofErr w:type="spellStart"/>
            <w:r>
              <w:rPr>
                <w:sz w:val="24"/>
                <w:szCs w:val="24"/>
              </w:rPr>
              <w:t>п.п</w:t>
            </w:r>
            <w:proofErr w:type="spellEnd"/>
            <w:r>
              <w:rPr>
                <w:sz w:val="24"/>
                <w:szCs w:val="24"/>
              </w:rPr>
              <w:t>. «в» п. 17 Национального плана);</w:t>
            </w:r>
          </w:p>
        </w:tc>
        <w:tc>
          <w:tcPr>
            <w:tcW w:w="7522" w:type="dxa"/>
            <w:vMerge w:val="restart"/>
            <w:tcBorders>
              <w:top w:val="single" w:sz="4" w:space="0" w:color="auto"/>
              <w:left w:val="single" w:sz="4" w:space="0" w:color="auto"/>
              <w:right w:val="single" w:sz="4" w:space="0" w:color="auto"/>
            </w:tcBorders>
          </w:tcPr>
          <w:p w:rsidR="00E00DB4" w:rsidRPr="00140336" w:rsidRDefault="00E00DB4" w:rsidP="00DD3DD5">
            <w:pPr>
              <w:spacing w:after="0" w:line="240" w:lineRule="auto"/>
              <w:jc w:val="both"/>
              <w:rPr>
                <w:sz w:val="24"/>
                <w:szCs w:val="24"/>
              </w:rPr>
            </w:pPr>
            <w:proofErr w:type="gramStart"/>
            <w:r>
              <w:rPr>
                <w:color w:val="000000" w:themeColor="text1"/>
                <w:sz w:val="24"/>
                <w:szCs w:val="24"/>
              </w:rPr>
              <w:t xml:space="preserve">Сотрудниками отдела по профилактике коррупционных и иных правонарушений администрации Костромской области в 5 муниципальных образованиях Костромской области в ходе выездов оказана консультационная помощь по вопросам противодействия коррупции должностным лицам местных администраций, в должностные обязанности которых входит организация работы по данному направлению деятельности. 12,17 и 19 октября 2018 г. в городах Кострома, </w:t>
            </w:r>
            <w:proofErr w:type="spellStart"/>
            <w:r>
              <w:rPr>
                <w:color w:val="000000" w:themeColor="text1"/>
                <w:sz w:val="24"/>
                <w:szCs w:val="24"/>
              </w:rPr>
              <w:t>Нея</w:t>
            </w:r>
            <w:proofErr w:type="spellEnd"/>
            <w:r>
              <w:rPr>
                <w:color w:val="000000" w:themeColor="text1"/>
                <w:sz w:val="24"/>
                <w:szCs w:val="24"/>
              </w:rPr>
              <w:t>, Шарья проведены кустовые семинары-совещания с лицами, замещающими муниципальные</w:t>
            </w:r>
            <w:proofErr w:type="gramEnd"/>
            <w:r>
              <w:rPr>
                <w:color w:val="000000" w:themeColor="text1"/>
                <w:sz w:val="24"/>
                <w:szCs w:val="24"/>
              </w:rPr>
              <w:t xml:space="preserve"> должности, по вопросам декларирования доходов (расходов), предотвращения (урегулирования) конфликта интересов.  </w:t>
            </w:r>
            <w:proofErr w:type="gramStart"/>
            <w:r>
              <w:rPr>
                <w:color w:val="000000" w:themeColor="text1"/>
                <w:sz w:val="24"/>
                <w:szCs w:val="24"/>
              </w:rPr>
              <w:t>Исх. от 20.11.2018 № ВК-7556</w:t>
            </w:r>
            <w:r w:rsidRPr="00591763">
              <w:rPr>
                <w:color w:val="000000" w:themeColor="text1"/>
                <w:sz w:val="24"/>
                <w:szCs w:val="24"/>
              </w:rPr>
              <w:t>/</w:t>
            </w:r>
            <w:r>
              <w:rPr>
                <w:color w:val="000000" w:themeColor="text1"/>
                <w:sz w:val="24"/>
                <w:szCs w:val="24"/>
              </w:rPr>
              <w:t xml:space="preserve">7 и от 09.01.2019 № ИП-02 руководителям органов местного самоуправления муниципальных районов и городских округов Костромской области направлено напоминание об исполнении требования Национального плана противодействия коррупции, </w:t>
            </w:r>
            <w:r>
              <w:rPr>
                <w:color w:val="000000" w:themeColor="text1"/>
                <w:sz w:val="24"/>
                <w:szCs w:val="24"/>
              </w:rPr>
              <w:lastRenderedPageBreak/>
              <w:t>касающегося представления с 01.01.2019 сведений о доходах (расходах) с использованием программного обеспечения «Справки БК».</w:t>
            </w:r>
            <w:r w:rsidRPr="00DD562C">
              <w:rPr>
                <w:color w:val="FF0000"/>
                <w:sz w:val="24"/>
                <w:szCs w:val="24"/>
              </w:rPr>
              <w:t xml:space="preserve"> </w:t>
            </w:r>
            <w:r w:rsidRPr="00140336">
              <w:rPr>
                <w:color w:val="000000" w:themeColor="text1"/>
                <w:sz w:val="24"/>
                <w:szCs w:val="24"/>
              </w:rPr>
              <w:t>23.11.2018 исх. № СС-76</w:t>
            </w:r>
            <w:r>
              <w:rPr>
                <w:color w:val="000000" w:themeColor="text1"/>
                <w:sz w:val="24"/>
                <w:szCs w:val="24"/>
              </w:rPr>
              <w:t>61</w:t>
            </w:r>
            <w:r w:rsidRPr="00DD3DD5">
              <w:rPr>
                <w:color w:val="000000" w:themeColor="text1"/>
                <w:sz w:val="24"/>
                <w:szCs w:val="24"/>
              </w:rPr>
              <w:t>/</w:t>
            </w:r>
            <w:r>
              <w:rPr>
                <w:color w:val="000000" w:themeColor="text1"/>
                <w:sz w:val="24"/>
                <w:szCs w:val="24"/>
              </w:rPr>
              <w:t>0 в адрес Министерства цифрового развития, связи и массовых коммуникаций РФ направлена информация о</w:t>
            </w:r>
            <w:proofErr w:type="gramEnd"/>
            <w:r>
              <w:rPr>
                <w:color w:val="000000" w:themeColor="text1"/>
                <w:sz w:val="24"/>
                <w:szCs w:val="24"/>
              </w:rPr>
              <w:t xml:space="preserve"> </w:t>
            </w:r>
            <w:proofErr w:type="gramStart"/>
            <w:r>
              <w:rPr>
                <w:color w:val="000000" w:themeColor="text1"/>
                <w:sz w:val="24"/>
                <w:szCs w:val="24"/>
              </w:rPr>
              <w:t>выполнении</w:t>
            </w:r>
            <w:proofErr w:type="gramEnd"/>
            <w:r>
              <w:rPr>
                <w:color w:val="000000" w:themeColor="text1"/>
                <w:sz w:val="24"/>
                <w:szCs w:val="24"/>
              </w:rPr>
              <w:t xml:space="preserve"> </w:t>
            </w:r>
            <w:proofErr w:type="spellStart"/>
            <w:r>
              <w:rPr>
                <w:color w:val="000000" w:themeColor="text1"/>
                <w:sz w:val="24"/>
                <w:szCs w:val="24"/>
              </w:rPr>
              <w:t>п.п</w:t>
            </w:r>
            <w:proofErr w:type="spellEnd"/>
            <w:r>
              <w:rPr>
                <w:color w:val="000000" w:themeColor="text1"/>
                <w:sz w:val="24"/>
                <w:szCs w:val="24"/>
              </w:rPr>
              <w:t xml:space="preserve">. «в» п. 17 Национального плана противодействия коррупции на 2018-2020 годы.  </w:t>
            </w:r>
          </w:p>
          <w:p w:rsidR="00E00DB4" w:rsidRPr="00140336" w:rsidRDefault="00E00DB4" w:rsidP="00A848C0">
            <w:pPr>
              <w:spacing w:after="0" w:line="240" w:lineRule="auto"/>
              <w:jc w:val="both"/>
              <w:rPr>
                <w:sz w:val="24"/>
                <w:szCs w:val="24"/>
              </w:rPr>
            </w:pPr>
            <w:r>
              <w:rPr>
                <w:sz w:val="24"/>
                <w:szCs w:val="24"/>
              </w:rPr>
              <w:t>В 2018 году н</w:t>
            </w:r>
            <w:r w:rsidRPr="00492604">
              <w:rPr>
                <w:sz w:val="24"/>
                <w:szCs w:val="24"/>
              </w:rPr>
              <w:t xml:space="preserve">а </w:t>
            </w:r>
            <w:r>
              <w:rPr>
                <w:sz w:val="24"/>
                <w:szCs w:val="24"/>
              </w:rPr>
              <w:t>основании исх. от 11.09.2017 № ВК-5893</w:t>
            </w:r>
            <w:r w:rsidRPr="00A848C0">
              <w:rPr>
                <w:sz w:val="24"/>
                <w:szCs w:val="24"/>
              </w:rPr>
              <w:t>/</w:t>
            </w:r>
            <w:r>
              <w:rPr>
                <w:sz w:val="24"/>
                <w:szCs w:val="24"/>
              </w:rPr>
              <w:t xml:space="preserve">7 в муниципальных образованиях Костромской области завершена работа по разработке и принятию во всех муниципальных учреждениях области положений о конфликте интересов. Кроме того, в муниципальных учреждениях принимаются меры по предупреждению коррупции, предусмотренные ст. 13.3 Федерального закона «О противодействии коррупции». </w:t>
            </w:r>
          </w:p>
        </w:tc>
      </w:tr>
      <w:tr w:rsidR="00E00DB4" w:rsidTr="003B7E91">
        <w:trPr>
          <w:trHeight w:val="450"/>
        </w:trPr>
        <w:tc>
          <w:tcPr>
            <w:tcW w:w="709" w:type="dxa"/>
            <w:tcBorders>
              <w:top w:val="single" w:sz="4" w:space="0" w:color="auto"/>
              <w:left w:val="single" w:sz="4" w:space="0" w:color="auto"/>
              <w:bottom w:val="single" w:sz="4" w:space="0" w:color="auto"/>
              <w:right w:val="single" w:sz="4" w:space="0" w:color="auto"/>
            </w:tcBorders>
          </w:tcPr>
          <w:p w:rsidR="00E00DB4" w:rsidRPr="00D44DB2" w:rsidRDefault="00E00DB4" w:rsidP="00D44DB2">
            <w:pPr>
              <w:spacing w:after="0" w:line="240" w:lineRule="auto"/>
              <w:jc w:val="center"/>
              <w:rPr>
                <w:sz w:val="24"/>
                <w:szCs w:val="24"/>
              </w:rPr>
            </w:pPr>
            <w:r>
              <w:rPr>
                <w:sz w:val="24"/>
                <w:szCs w:val="24"/>
              </w:rPr>
              <w:t>4.2</w:t>
            </w:r>
          </w:p>
        </w:tc>
        <w:tc>
          <w:tcPr>
            <w:tcW w:w="7079" w:type="dxa"/>
            <w:tcBorders>
              <w:top w:val="single" w:sz="4" w:space="0" w:color="auto"/>
              <w:left w:val="single" w:sz="4" w:space="0" w:color="auto"/>
              <w:bottom w:val="single" w:sz="4" w:space="0" w:color="auto"/>
              <w:right w:val="single" w:sz="4" w:space="0" w:color="auto"/>
            </w:tcBorders>
          </w:tcPr>
          <w:p w:rsidR="00E00DB4" w:rsidRDefault="00E00DB4" w:rsidP="002D08F0">
            <w:pPr>
              <w:spacing w:after="0" w:line="240" w:lineRule="auto"/>
              <w:jc w:val="both"/>
              <w:rPr>
                <w:sz w:val="24"/>
                <w:szCs w:val="24"/>
              </w:rPr>
            </w:pPr>
            <w:r>
              <w:rPr>
                <w:sz w:val="24"/>
                <w:szCs w:val="24"/>
              </w:rPr>
              <w:t xml:space="preserve">представления сведений о доходах, расходах, об имуществе и обязательствах имущественного характера лицами, замещающими муниципальные должности (на основании анализа итогов декларационной кампании 2018 года);  </w:t>
            </w:r>
          </w:p>
        </w:tc>
        <w:tc>
          <w:tcPr>
            <w:tcW w:w="7522" w:type="dxa"/>
            <w:vMerge/>
            <w:tcBorders>
              <w:left w:val="single" w:sz="4" w:space="0" w:color="auto"/>
              <w:right w:val="single" w:sz="4" w:space="0" w:color="auto"/>
            </w:tcBorders>
          </w:tcPr>
          <w:p w:rsidR="00E00DB4" w:rsidRDefault="00E00DB4" w:rsidP="00A848C0">
            <w:pPr>
              <w:spacing w:after="0" w:line="240" w:lineRule="auto"/>
              <w:jc w:val="both"/>
              <w:rPr>
                <w:b/>
                <w:sz w:val="24"/>
                <w:szCs w:val="24"/>
              </w:rPr>
            </w:pPr>
          </w:p>
        </w:tc>
      </w:tr>
      <w:tr w:rsidR="00E00DB4" w:rsidTr="003B7E91">
        <w:trPr>
          <w:trHeight w:val="485"/>
        </w:trPr>
        <w:tc>
          <w:tcPr>
            <w:tcW w:w="709" w:type="dxa"/>
            <w:tcBorders>
              <w:top w:val="single" w:sz="4" w:space="0" w:color="auto"/>
              <w:left w:val="single" w:sz="4" w:space="0" w:color="auto"/>
              <w:bottom w:val="single" w:sz="4" w:space="0" w:color="auto"/>
              <w:right w:val="single" w:sz="4" w:space="0" w:color="auto"/>
            </w:tcBorders>
          </w:tcPr>
          <w:p w:rsidR="00E00DB4" w:rsidRPr="00517099" w:rsidRDefault="00E00DB4" w:rsidP="00AE39A1">
            <w:pPr>
              <w:spacing w:after="0" w:line="240" w:lineRule="auto"/>
              <w:jc w:val="center"/>
              <w:rPr>
                <w:sz w:val="24"/>
                <w:szCs w:val="24"/>
              </w:rPr>
            </w:pPr>
            <w:r w:rsidRPr="00517099">
              <w:rPr>
                <w:sz w:val="24"/>
                <w:szCs w:val="24"/>
              </w:rPr>
              <w:t>4.3</w:t>
            </w:r>
          </w:p>
          <w:p w:rsidR="00E00DB4" w:rsidRDefault="00E00DB4" w:rsidP="002D08F0">
            <w:pPr>
              <w:spacing w:after="0" w:line="240" w:lineRule="auto"/>
              <w:jc w:val="center"/>
              <w:rPr>
                <w:b/>
                <w:sz w:val="24"/>
                <w:szCs w:val="24"/>
              </w:rPr>
            </w:pPr>
          </w:p>
        </w:tc>
        <w:tc>
          <w:tcPr>
            <w:tcW w:w="7079" w:type="dxa"/>
            <w:tcBorders>
              <w:top w:val="single" w:sz="4" w:space="0" w:color="auto"/>
              <w:left w:val="single" w:sz="4" w:space="0" w:color="auto"/>
              <w:bottom w:val="single" w:sz="4" w:space="0" w:color="auto"/>
              <w:right w:val="single" w:sz="4" w:space="0" w:color="auto"/>
            </w:tcBorders>
          </w:tcPr>
          <w:p w:rsidR="00E00DB4" w:rsidRDefault="00E00DB4" w:rsidP="00517099">
            <w:pPr>
              <w:spacing w:after="0" w:line="240" w:lineRule="auto"/>
              <w:jc w:val="both"/>
              <w:rPr>
                <w:b/>
                <w:sz w:val="24"/>
                <w:szCs w:val="24"/>
              </w:rPr>
            </w:pPr>
            <w:r>
              <w:rPr>
                <w:sz w:val="24"/>
                <w:szCs w:val="24"/>
              </w:rPr>
              <w:t>реализации в муниципальных учреждениях (организациях) мер по противодействию коррупции.</w:t>
            </w:r>
          </w:p>
        </w:tc>
        <w:tc>
          <w:tcPr>
            <w:tcW w:w="7522" w:type="dxa"/>
            <w:vMerge/>
            <w:tcBorders>
              <w:left w:val="single" w:sz="4" w:space="0" w:color="auto"/>
              <w:bottom w:val="single" w:sz="4" w:space="0" w:color="auto"/>
              <w:right w:val="single" w:sz="4" w:space="0" w:color="auto"/>
            </w:tcBorders>
          </w:tcPr>
          <w:p w:rsidR="00E00DB4" w:rsidRDefault="00E00DB4" w:rsidP="00A848C0">
            <w:pPr>
              <w:spacing w:after="0" w:line="240" w:lineRule="auto"/>
              <w:jc w:val="both"/>
              <w:rPr>
                <w:b/>
                <w:sz w:val="24"/>
                <w:szCs w:val="24"/>
              </w:rPr>
            </w:pPr>
          </w:p>
        </w:tc>
      </w:tr>
      <w:tr w:rsidR="00517099" w:rsidTr="00DD3DD5">
        <w:trPr>
          <w:trHeight w:val="270"/>
        </w:trPr>
        <w:tc>
          <w:tcPr>
            <w:tcW w:w="709" w:type="dxa"/>
            <w:tcBorders>
              <w:top w:val="single" w:sz="4" w:space="0" w:color="auto"/>
              <w:left w:val="single" w:sz="4" w:space="0" w:color="auto"/>
              <w:bottom w:val="single" w:sz="4" w:space="0" w:color="auto"/>
              <w:right w:val="single" w:sz="4" w:space="0" w:color="auto"/>
            </w:tcBorders>
          </w:tcPr>
          <w:p w:rsidR="00517099" w:rsidRPr="00517099" w:rsidRDefault="00517099" w:rsidP="00AE39A1">
            <w:pPr>
              <w:spacing w:after="0" w:line="240" w:lineRule="auto"/>
              <w:jc w:val="center"/>
              <w:rPr>
                <w:sz w:val="24"/>
                <w:szCs w:val="24"/>
              </w:rPr>
            </w:pPr>
            <w:r w:rsidRPr="00517099">
              <w:rPr>
                <w:sz w:val="24"/>
                <w:szCs w:val="24"/>
              </w:rPr>
              <w:lastRenderedPageBreak/>
              <w:t>5.</w:t>
            </w:r>
          </w:p>
        </w:tc>
        <w:tc>
          <w:tcPr>
            <w:tcW w:w="7079" w:type="dxa"/>
            <w:tcBorders>
              <w:top w:val="single" w:sz="4" w:space="0" w:color="auto"/>
              <w:left w:val="single" w:sz="4" w:space="0" w:color="auto"/>
              <w:bottom w:val="single" w:sz="4" w:space="0" w:color="auto"/>
              <w:right w:val="single" w:sz="4" w:space="0" w:color="auto"/>
            </w:tcBorders>
          </w:tcPr>
          <w:p w:rsidR="00517099" w:rsidRPr="00517099" w:rsidRDefault="00517099" w:rsidP="00517099">
            <w:pPr>
              <w:spacing w:after="0" w:line="240" w:lineRule="auto"/>
              <w:jc w:val="both"/>
              <w:rPr>
                <w:sz w:val="24"/>
                <w:szCs w:val="24"/>
              </w:rPr>
            </w:pPr>
            <w:r>
              <w:rPr>
                <w:sz w:val="24"/>
                <w:szCs w:val="24"/>
              </w:rPr>
              <w:t>Актуализация сведений о месте работы родственников государственных гражданских служащих исполнительных органов государственной власти Костромской области, информация о которых содержится в анкете (форма анкеты утверждена распоряжением Правительства РФ от 26.05.2005 № 667-р).</w:t>
            </w:r>
          </w:p>
        </w:tc>
        <w:tc>
          <w:tcPr>
            <w:tcW w:w="7522" w:type="dxa"/>
            <w:tcBorders>
              <w:top w:val="single" w:sz="4" w:space="0" w:color="auto"/>
              <w:left w:val="single" w:sz="4" w:space="0" w:color="auto"/>
              <w:bottom w:val="single" w:sz="4" w:space="0" w:color="auto"/>
              <w:right w:val="single" w:sz="4" w:space="0" w:color="auto"/>
            </w:tcBorders>
          </w:tcPr>
          <w:p w:rsidR="00517099" w:rsidRPr="00BF5128" w:rsidRDefault="00BF5128" w:rsidP="00BA3A8A">
            <w:pPr>
              <w:spacing w:after="0" w:line="240" w:lineRule="auto"/>
              <w:jc w:val="both"/>
              <w:rPr>
                <w:sz w:val="24"/>
                <w:szCs w:val="24"/>
              </w:rPr>
            </w:pPr>
            <w:r w:rsidRPr="00BF5128">
              <w:rPr>
                <w:sz w:val="24"/>
                <w:szCs w:val="24"/>
              </w:rPr>
              <w:t>На основании</w:t>
            </w:r>
            <w:r>
              <w:rPr>
                <w:sz w:val="24"/>
                <w:szCs w:val="24"/>
              </w:rPr>
              <w:t xml:space="preserve"> </w:t>
            </w:r>
            <w:r w:rsidR="00512D7B">
              <w:rPr>
                <w:sz w:val="24"/>
                <w:szCs w:val="24"/>
              </w:rPr>
              <w:t>исх. от 16.07.2018 № ВК-4629</w:t>
            </w:r>
            <w:r w:rsidR="00512D7B" w:rsidRPr="00512D7B">
              <w:rPr>
                <w:sz w:val="24"/>
                <w:szCs w:val="24"/>
              </w:rPr>
              <w:t>/</w:t>
            </w:r>
            <w:r w:rsidR="00512D7B">
              <w:rPr>
                <w:sz w:val="24"/>
                <w:szCs w:val="24"/>
              </w:rPr>
              <w:t>7 во всех исполнительных органах государственной власти Костромской области проведена работа по актуализации информации о месте работы родственников (свойственников) государственных гражданских служащих Костромской области</w:t>
            </w:r>
            <w:r w:rsidR="00823793">
              <w:rPr>
                <w:sz w:val="24"/>
                <w:szCs w:val="24"/>
              </w:rPr>
              <w:t xml:space="preserve"> с целью выявления </w:t>
            </w:r>
            <w:r w:rsidR="00BA3A8A">
              <w:rPr>
                <w:sz w:val="24"/>
                <w:szCs w:val="24"/>
              </w:rPr>
              <w:t xml:space="preserve">ситуаций </w:t>
            </w:r>
            <w:r w:rsidR="00823793">
              <w:rPr>
                <w:sz w:val="24"/>
                <w:szCs w:val="24"/>
              </w:rPr>
              <w:t>конфликта интересов</w:t>
            </w:r>
            <w:r w:rsidR="00512D7B">
              <w:rPr>
                <w:sz w:val="24"/>
                <w:szCs w:val="24"/>
              </w:rPr>
              <w:t xml:space="preserve">. </w:t>
            </w:r>
            <w:r w:rsidRPr="00BF5128">
              <w:rPr>
                <w:sz w:val="24"/>
                <w:szCs w:val="24"/>
              </w:rPr>
              <w:t xml:space="preserve"> </w:t>
            </w:r>
          </w:p>
        </w:tc>
      </w:tr>
      <w:tr w:rsidR="00517099" w:rsidTr="00DD3DD5">
        <w:trPr>
          <w:trHeight w:val="270"/>
        </w:trPr>
        <w:tc>
          <w:tcPr>
            <w:tcW w:w="709" w:type="dxa"/>
            <w:tcBorders>
              <w:top w:val="single" w:sz="4" w:space="0" w:color="auto"/>
              <w:left w:val="single" w:sz="4" w:space="0" w:color="auto"/>
              <w:bottom w:val="single" w:sz="4" w:space="0" w:color="auto"/>
              <w:right w:val="single" w:sz="4" w:space="0" w:color="auto"/>
            </w:tcBorders>
          </w:tcPr>
          <w:p w:rsidR="00517099" w:rsidRPr="00517099" w:rsidRDefault="00517099" w:rsidP="00AE39A1">
            <w:pPr>
              <w:spacing w:after="0" w:line="240" w:lineRule="auto"/>
              <w:jc w:val="center"/>
              <w:rPr>
                <w:sz w:val="24"/>
                <w:szCs w:val="24"/>
              </w:rPr>
            </w:pPr>
            <w:r w:rsidRPr="00517099">
              <w:rPr>
                <w:sz w:val="24"/>
                <w:szCs w:val="24"/>
              </w:rPr>
              <w:t>6.</w:t>
            </w:r>
          </w:p>
        </w:tc>
        <w:tc>
          <w:tcPr>
            <w:tcW w:w="7079" w:type="dxa"/>
            <w:tcBorders>
              <w:top w:val="single" w:sz="4" w:space="0" w:color="auto"/>
              <w:left w:val="single" w:sz="4" w:space="0" w:color="auto"/>
              <w:bottom w:val="single" w:sz="4" w:space="0" w:color="auto"/>
              <w:right w:val="single" w:sz="4" w:space="0" w:color="auto"/>
            </w:tcBorders>
          </w:tcPr>
          <w:p w:rsidR="00517099" w:rsidRPr="00517099" w:rsidRDefault="00517099" w:rsidP="00517099">
            <w:pPr>
              <w:spacing w:after="0" w:line="240" w:lineRule="auto"/>
              <w:jc w:val="both"/>
              <w:rPr>
                <w:sz w:val="24"/>
                <w:szCs w:val="24"/>
              </w:rPr>
            </w:pPr>
            <w:r>
              <w:rPr>
                <w:sz w:val="24"/>
                <w:szCs w:val="24"/>
              </w:rPr>
              <w:t xml:space="preserve">Направление в прокуратуру Костромской области информации о государственных гражданских служащих, уволившихся из исполнительных органов государственной власти Костромской области, с целью </w:t>
            </w:r>
            <w:proofErr w:type="gramStart"/>
            <w:r>
              <w:rPr>
                <w:sz w:val="24"/>
                <w:szCs w:val="24"/>
              </w:rPr>
              <w:t>контроля за</w:t>
            </w:r>
            <w:proofErr w:type="gramEnd"/>
            <w:r>
              <w:rPr>
                <w:sz w:val="24"/>
                <w:szCs w:val="24"/>
              </w:rPr>
              <w:t xml:space="preserve"> соблюдением гражданами и работодателями положений ст. 12 Федерального закона «О противодействии коррупции». </w:t>
            </w:r>
          </w:p>
        </w:tc>
        <w:tc>
          <w:tcPr>
            <w:tcW w:w="7522" w:type="dxa"/>
            <w:tcBorders>
              <w:top w:val="single" w:sz="4" w:space="0" w:color="auto"/>
              <w:left w:val="single" w:sz="4" w:space="0" w:color="auto"/>
              <w:bottom w:val="single" w:sz="4" w:space="0" w:color="auto"/>
              <w:right w:val="single" w:sz="4" w:space="0" w:color="auto"/>
            </w:tcBorders>
          </w:tcPr>
          <w:p w:rsidR="00517099" w:rsidRPr="00512D7B" w:rsidRDefault="006550DF" w:rsidP="006550DF">
            <w:pPr>
              <w:spacing w:after="0" w:line="240" w:lineRule="auto"/>
              <w:jc w:val="both"/>
              <w:rPr>
                <w:sz w:val="24"/>
                <w:szCs w:val="24"/>
              </w:rPr>
            </w:pPr>
            <w:r>
              <w:rPr>
                <w:sz w:val="24"/>
                <w:szCs w:val="24"/>
              </w:rPr>
              <w:t>Отделом по профилактике коррупционных и иных правонарушений администрации Костромской области на постоянной основе осуществляется информирование</w:t>
            </w:r>
            <w:r w:rsidR="00823793">
              <w:rPr>
                <w:sz w:val="24"/>
                <w:szCs w:val="24"/>
              </w:rPr>
              <w:t xml:space="preserve"> прокуратур</w:t>
            </w:r>
            <w:r>
              <w:rPr>
                <w:sz w:val="24"/>
                <w:szCs w:val="24"/>
              </w:rPr>
              <w:t>ы</w:t>
            </w:r>
            <w:r w:rsidR="00823793">
              <w:rPr>
                <w:sz w:val="24"/>
                <w:szCs w:val="24"/>
              </w:rPr>
              <w:t xml:space="preserve"> Костромской области</w:t>
            </w:r>
            <w:r>
              <w:rPr>
                <w:sz w:val="24"/>
                <w:szCs w:val="24"/>
              </w:rPr>
              <w:t xml:space="preserve"> </w:t>
            </w:r>
            <w:r w:rsidR="00823793">
              <w:rPr>
                <w:sz w:val="24"/>
                <w:szCs w:val="24"/>
              </w:rPr>
              <w:t xml:space="preserve"> о лицах, уволившихся с государственной гражданской службы Костромской области</w:t>
            </w:r>
            <w:r w:rsidR="00BA3A8A">
              <w:rPr>
                <w:sz w:val="24"/>
                <w:szCs w:val="24"/>
              </w:rPr>
              <w:t xml:space="preserve"> и замещавших</w:t>
            </w:r>
            <w:r w:rsidR="00823793">
              <w:rPr>
                <w:sz w:val="24"/>
                <w:szCs w:val="24"/>
              </w:rPr>
              <w:t xml:space="preserve"> должности</w:t>
            </w:r>
            <w:r w:rsidR="00BA3A8A">
              <w:rPr>
                <w:sz w:val="24"/>
                <w:szCs w:val="24"/>
              </w:rPr>
              <w:t xml:space="preserve">, входившие </w:t>
            </w:r>
            <w:r w:rsidR="00823793">
              <w:rPr>
                <w:sz w:val="24"/>
                <w:szCs w:val="24"/>
              </w:rPr>
              <w:t>в переч</w:t>
            </w:r>
            <w:r w:rsidR="00BA3A8A">
              <w:rPr>
                <w:sz w:val="24"/>
                <w:szCs w:val="24"/>
              </w:rPr>
              <w:t>е</w:t>
            </w:r>
            <w:r w:rsidR="00823793">
              <w:rPr>
                <w:sz w:val="24"/>
                <w:szCs w:val="24"/>
              </w:rPr>
              <w:t>н</w:t>
            </w:r>
            <w:r w:rsidR="00BA3A8A">
              <w:rPr>
                <w:sz w:val="24"/>
                <w:szCs w:val="24"/>
              </w:rPr>
              <w:t>ь</w:t>
            </w:r>
            <w:r w:rsidR="00823793">
              <w:rPr>
                <w:sz w:val="24"/>
                <w:szCs w:val="24"/>
              </w:rPr>
              <w:t xml:space="preserve"> должностей, подверженных коррупционным рискам, </w:t>
            </w:r>
            <w:r w:rsidR="00BA3A8A">
              <w:rPr>
                <w:sz w:val="24"/>
                <w:szCs w:val="24"/>
              </w:rPr>
              <w:t xml:space="preserve">о трудоустройстве которых уведомления от работодателей не поступили. На основании </w:t>
            </w:r>
            <w:r>
              <w:rPr>
                <w:sz w:val="24"/>
                <w:szCs w:val="24"/>
              </w:rPr>
              <w:t xml:space="preserve">указанной </w:t>
            </w:r>
            <w:r w:rsidR="00BA3A8A">
              <w:rPr>
                <w:sz w:val="24"/>
                <w:szCs w:val="24"/>
              </w:rPr>
              <w:t xml:space="preserve">информации </w:t>
            </w:r>
            <w:r>
              <w:rPr>
                <w:sz w:val="24"/>
                <w:szCs w:val="24"/>
              </w:rPr>
              <w:t>в 2018 году 4 работодателя за нарушение требований ст. 12 Федерального закона «О противодействии коррупции»</w:t>
            </w:r>
            <w:r w:rsidR="00C31DBA">
              <w:rPr>
                <w:sz w:val="24"/>
                <w:szCs w:val="24"/>
              </w:rPr>
              <w:t xml:space="preserve"> прокуратурой</w:t>
            </w:r>
            <w:r>
              <w:rPr>
                <w:sz w:val="24"/>
                <w:szCs w:val="24"/>
              </w:rPr>
              <w:t xml:space="preserve"> были привлечены к административной ответственности по ст. 19.29 КоАП РФ. </w:t>
            </w:r>
            <w:r w:rsidR="00BA3A8A">
              <w:rPr>
                <w:sz w:val="24"/>
                <w:szCs w:val="24"/>
              </w:rPr>
              <w:t xml:space="preserve">   </w:t>
            </w:r>
            <w:r w:rsidR="00823793">
              <w:rPr>
                <w:sz w:val="24"/>
                <w:szCs w:val="24"/>
              </w:rPr>
              <w:t xml:space="preserve"> </w:t>
            </w:r>
          </w:p>
        </w:tc>
      </w:tr>
      <w:tr w:rsidR="00517099" w:rsidTr="00BF5128">
        <w:trPr>
          <w:trHeight w:val="408"/>
        </w:trPr>
        <w:tc>
          <w:tcPr>
            <w:tcW w:w="15310" w:type="dxa"/>
            <w:gridSpan w:val="3"/>
            <w:tcBorders>
              <w:top w:val="single" w:sz="4" w:space="0" w:color="auto"/>
              <w:left w:val="single" w:sz="4" w:space="0" w:color="auto"/>
              <w:bottom w:val="single" w:sz="4" w:space="0" w:color="auto"/>
              <w:right w:val="single" w:sz="4" w:space="0" w:color="auto"/>
            </w:tcBorders>
          </w:tcPr>
          <w:p w:rsidR="00517099" w:rsidRDefault="00517099" w:rsidP="00AE39A1">
            <w:pPr>
              <w:spacing w:after="0" w:line="240" w:lineRule="auto"/>
              <w:jc w:val="center"/>
              <w:rPr>
                <w:b/>
                <w:sz w:val="24"/>
                <w:szCs w:val="24"/>
              </w:rPr>
            </w:pPr>
            <w:r>
              <w:rPr>
                <w:b/>
                <w:sz w:val="24"/>
                <w:szCs w:val="24"/>
                <w:lang w:val="en-US"/>
              </w:rPr>
              <w:t>IV</w:t>
            </w:r>
            <w:r>
              <w:rPr>
                <w:b/>
                <w:sz w:val="24"/>
                <w:szCs w:val="24"/>
              </w:rPr>
              <w:t>. Организация работы совещательных и экспертных органов по противодействию коррупции</w:t>
            </w:r>
          </w:p>
        </w:tc>
      </w:tr>
      <w:tr w:rsidR="00710B0B" w:rsidTr="00DD3DD5">
        <w:tc>
          <w:tcPr>
            <w:tcW w:w="709" w:type="dxa"/>
            <w:tcBorders>
              <w:top w:val="single" w:sz="4" w:space="0" w:color="auto"/>
              <w:left w:val="single" w:sz="4" w:space="0" w:color="auto"/>
              <w:bottom w:val="single" w:sz="4" w:space="0" w:color="auto"/>
              <w:right w:val="single" w:sz="4" w:space="0" w:color="auto"/>
            </w:tcBorders>
            <w:hideMark/>
          </w:tcPr>
          <w:p w:rsidR="00710B0B" w:rsidRDefault="00710B0B" w:rsidP="004664A4">
            <w:pPr>
              <w:spacing w:after="0" w:line="240" w:lineRule="auto"/>
              <w:jc w:val="center"/>
              <w:rPr>
                <w:sz w:val="24"/>
                <w:szCs w:val="24"/>
              </w:rPr>
            </w:pPr>
            <w:r>
              <w:rPr>
                <w:sz w:val="24"/>
                <w:szCs w:val="24"/>
              </w:rPr>
              <w:t>1.</w:t>
            </w:r>
          </w:p>
        </w:tc>
        <w:tc>
          <w:tcPr>
            <w:tcW w:w="7079" w:type="dxa"/>
            <w:tcBorders>
              <w:top w:val="single" w:sz="4" w:space="0" w:color="auto"/>
              <w:left w:val="single" w:sz="4" w:space="0" w:color="auto"/>
              <w:bottom w:val="single" w:sz="4" w:space="0" w:color="auto"/>
              <w:right w:val="single" w:sz="4" w:space="0" w:color="auto"/>
            </w:tcBorders>
            <w:hideMark/>
          </w:tcPr>
          <w:p w:rsidR="005E736C" w:rsidRDefault="00710B0B" w:rsidP="004F2B42">
            <w:pPr>
              <w:spacing w:after="0" w:line="240" w:lineRule="auto"/>
              <w:jc w:val="both"/>
              <w:rPr>
                <w:sz w:val="24"/>
                <w:szCs w:val="24"/>
              </w:rPr>
            </w:pPr>
            <w:r>
              <w:rPr>
                <w:sz w:val="24"/>
                <w:szCs w:val="24"/>
              </w:rPr>
              <w:t xml:space="preserve">Организация работы комиссии по координации работы по </w:t>
            </w:r>
            <w:r>
              <w:rPr>
                <w:sz w:val="24"/>
                <w:szCs w:val="24"/>
              </w:rPr>
              <w:lastRenderedPageBreak/>
              <w:t>противодействию коррупции в Костромской области</w:t>
            </w:r>
            <w:r w:rsidR="00517099">
              <w:rPr>
                <w:sz w:val="24"/>
                <w:szCs w:val="24"/>
              </w:rPr>
              <w:t xml:space="preserve">, в том числе рассмотрение на заседаниях комиссии </w:t>
            </w:r>
            <w:r w:rsidR="005E736C">
              <w:rPr>
                <w:sz w:val="24"/>
                <w:szCs w:val="24"/>
              </w:rPr>
              <w:t>вопросов:</w:t>
            </w:r>
          </w:p>
          <w:p w:rsidR="005E736C" w:rsidRDefault="005E736C" w:rsidP="004F2B42">
            <w:pPr>
              <w:spacing w:after="0" w:line="240" w:lineRule="auto"/>
              <w:jc w:val="both"/>
              <w:rPr>
                <w:sz w:val="24"/>
                <w:szCs w:val="24"/>
              </w:rPr>
            </w:pPr>
            <w:r>
              <w:rPr>
                <w:sz w:val="24"/>
                <w:szCs w:val="24"/>
              </w:rPr>
              <w:t>- повышения самостоятельности органа Костромской области по профилактике  коррупционных и иных правонарушений  (</w:t>
            </w:r>
            <w:proofErr w:type="spellStart"/>
            <w:r>
              <w:rPr>
                <w:sz w:val="24"/>
                <w:szCs w:val="24"/>
              </w:rPr>
              <w:t>п.п</w:t>
            </w:r>
            <w:proofErr w:type="spellEnd"/>
            <w:r>
              <w:rPr>
                <w:sz w:val="24"/>
                <w:szCs w:val="24"/>
              </w:rPr>
              <w:t>. «в» п. 3 Национального плана);</w:t>
            </w:r>
          </w:p>
          <w:p w:rsidR="00710B0B" w:rsidRDefault="005E736C" w:rsidP="004F2B42">
            <w:pPr>
              <w:spacing w:after="0" w:line="240" w:lineRule="auto"/>
              <w:jc w:val="both"/>
              <w:rPr>
                <w:sz w:val="24"/>
                <w:szCs w:val="24"/>
              </w:rPr>
            </w:pPr>
            <w:r>
              <w:rPr>
                <w:sz w:val="24"/>
                <w:szCs w:val="24"/>
              </w:rPr>
              <w:t>- соблюдения лицами, замещающими государственные должности Костромской области, муниципальные должности, государственными гражданскими и муниципальными служащими ограничений и запретов, установленных антикоррупционным законодательством, требований о предотвращении или урегулировании конфликта интересов (</w:t>
            </w:r>
            <w:proofErr w:type="spellStart"/>
            <w:r>
              <w:rPr>
                <w:sz w:val="24"/>
                <w:szCs w:val="24"/>
              </w:rPr>
              <w:t>п.п</w:t>
            </w:r>
            <w:proofErr w:type="spellEnd"/>
            <w:r>
              <w:rPr>
                <w:sz w:val="24"/>
                <w:szCs w:val="24"/>
              </w:rPr>
              <w:t>. «а» п. 13 Национального плана)</w:t>
            </w:r>
            <w:r w:rsidR="00710B0B">
              <w:rPr>
                <w:sz w:val="24"/>
                <w:szCs w:val="24"/>
              </w:rPr>
              <w:t xml:space="preserve">. </w:t>
            </w:r>
          </w:p>
        </w:tc>
        <w:tc>
          <w:tcPr>
            <w:tcW w:w="7522" w:type="dxa"/>
            <w:tcBorders>
              <w:top w:val="single" w:sz="4" w:space="0" w:color="auto"/>
              <w:left w:val="single" w:sz="4" w:space="0" w:color="auto"/>
              <w:bottom w:val="single" w:sz="4" w:space="0" w:color="auto"/>
              <w:right w:val="single" w:sz="4" w:space="0" w:color="auto"/>
            </w:tcBorders>
            <w:hideMark/>
          </w:tcPr>
          <w:p w:rsidR="00710B0B" w:rsidRDefault="006550DF" w:rsidP="009B5119">
            <w:pPr>
              <w:spacing w:after="0" w:line="240" w:lineRule="auto"/>
              <w:jc w:val="both"/>
              <w:rPr>
                <w:sz w:val="24"/>
                <w:szCs w:val="24"/>
              </w:rPr>
            </w:pPr>
            <w:proofErr w:type="gramStart"/>
            <w:r>
              <w:rPr>
                <w:sz w:val="24"/>
                <w:szCs w:val="24"/>
              </w:rPr>
              <w:lastRenderedPageBreak/>
              <w:t xml:space="preserve">В 2018 году </w:t>
            </w:r>
            <w:r w:rsidR="00934B78">
              <w:rPr>
                <w:sz w:val="24"/>
                <w:szCs w:val="24"/>
              </w:rPr>
              <w:t xml:space="preserve">проведены 4 заседания комиссии по координации работы </w:t>
            </w:r>
            <w:r w:rsidR="00934B78">
              <w:rPr>
                <w:sz w:val="24"/>
                <w:szCs w:val="24"/>
              </w:rPr>
              <w:lastRenderedPageBreak/>
              <w:t xml:space="preserve">по противодействию коррупции в Костромской области, на которых было рассмотрено 11 вопросов, </w:t>
            </w:r>
            <w:r w:rsidR="005D4266">
              <w:rPr>
                <w:sz w:val="24"/>
                <w:szCs w:val="24"/>
              </w:rPr>
              <w:t xml:space="preserve">в том числе предусмотренных </w:t>
            </w:r>
            <w:proofErr w:type="spellStart"/>
            <w:r w:rsidR="005D4266">
              <w:rPr>
                <w:sz w:val="24"/>
                <w:szCs w:val="24"/>
              </w:rPr>
              <w:t>п.п</w:t>
            </w:r>
            <w:proofErr w:type="spellEnd"/>
            <w:r w:rsidR="005D4266">
              <w:rPr>
                <w:sz w:val="24"/>
                <w:szCs w:val="24"/>
              </w:rPr>
              <w:t xml:space="preserve">. «в» п. 3, </w:t>
            </w:r>
            <w:proofErr w:type="spellStart"/>
            <w:r w:rsidR="005D4266">
              <w:rPr>
                <w:sz w:val="24"/>
                <w:szCs w:val="24"/>
              </w:rPr>
              <w:t>п.п</w:t>
            </w:r>
            <w:proofErr w:type="spellEnd"/>
            <w:r w:rsidR="005D4266">
              <w:rPr>
                <w:sz w:val="24"/>
                <w:szCs w:val="24"/>
              </w:rPr>
              <w:t xml:space="preserve">. «а» п. 13 Национального плана, а </w:t>
            </w:r>
            <w:r w:rsidR="00AA38ED">
              <w:rPr>
                <w:sz w:val="24"/>
                <w:szCs w:val="24"/>
              </w:rPr>
              <w:t>также 12 заявлений, поступивших в комиссию от лиц, замещающих муниципальные должности (11 чел.) и должность главы местной администрации по контракту (1</w:t>
            </w:r>
            <w:proofErr w:type="gramEnd"/>
            <w:r w:rsidR="00AA38ED">
              <w:rPr>
                <w:sz w:val="24"/>
                <w:szCs w:val="24"/>
              </w:rPr>
              <w:t xml:space="preserve"> чел.), о невозможности по объективным причинам представить сведения о доходах, расходах, об имуществе и обязательствах имущественного характера</w:t>
            </w:r>
            <w:r w:rsidR="005D4266">
              <w:rPr>
                <w:sz w:val="24"/>
                <w:szCs w:val="24"/>
              </w:rPr>
              <w:t xml:space="preserve"> на супругу (супруга). По результатам рассмотрения вышеуказанных заявлений комиссия приняла решение в 5 случаях считать объективной причину непредставления сведений, в 7 – необъективной (полномочия 7 лиц, замещающих муниципальные должности, были досрочно прекращены). </w:t>
            </w:r>
            <w:r w:rsidR="00396789">
              <w:rPr>
                <w:sz w:val="24"/>
                <w:szCs w:val="24"/>
              </w:rPr>
              <w:t xml:space="preserve">На заседании комиссии 10.10.2018 рассмотрен вопрос о повышении самостоятельности органа Костромской области по профилактике коррупционных и иных правонарушений, отчёт о результатах выполнения </w:t>
            </w:r>
            <w:proofErr w:type="spellStart"/>
            <w:r w:rsidR="00396789">
              <w:rPr>
                <w:sz w:val="24"/>
                <w:szCs w:val="24"/>
              </w:rPr>
              <w:t>п.п</w:t>
            </w:r>
            <w:proofErr w:type="spellEnd"/>
            <w:r w:rsidR="00396789">
              <w:rPr>
                <w:sz w:val="24"/>
                <w:szCs w:val="24"/>
              </w:rPr>
              <w:t>. «в» п. 3 Национального плана противодействия коррупции на 2018-2020 годы</w:t>
            </w:r>
            <w:r w:rsidR="009B5119">
              <w:rPr>
                <w:sz w:val="24"/>
                <w:szCs w:val="24"/>
              </w:rPr>
              <w:t xml:space="preserve"> направлен полномочному представителю Президента РФ в ЦФО 21.11.2018 исх. № СС-7584</w:t>
            </w:r>
            <w:r w:rsidR="009B5119" w:rsidRPr="00692F6C">
              <w:rPr>
                <w:sz w:val="24"/>
                <w:szCs w:val="24"/>
              </w:rPr>
              <w:t>/</w:t>
            </w:r>
            <w:r w:rsidR="009B5119">
              <w:rPr>
                <w:sz w:val="24"/>
                <w:szCs w:val="24"/>
              </w:rPr>
              <w:t>0</w:t>
            </w:r>
            <w:r w:rsidR="00E00DB4">
              <w:rPr>
                <w:sz w:val="24"/>
                <w:szCs w:val="24"/>
              </w:rPr>
              <w:t>.</w:t>
            </w:r>
            <w:r w:rsidR="00396789">
              <w:rPr>
                <w:sz w:val="24"/>
                <w:szCs w:val="24"/>
              </w:rPr>
              <w:t xml:space="preserve">   </w:t>
            </w:r>
            <w:r w:rsidR="00AA38ED">
              <w:rPr>
                <w:sz w:val="24"/>
                <w:szCs w:val="24"/>
              </w:rPr>
              <w:t xml:space="preserve"> </w:t>
            </w:r>
            <w:r w:rsidR="00934B78">
              <w:rPr>
                <w:sz w:val="24"/>
                <w:szCs w:val="24"/>
              </w:rPr>
              <w:t xml:space="preserve">  </w:t>
            </w:r>
          </w:p>
        </w:tc>
      </w:tr>
      <w:tr w:rsidR="00710B0B" w:rsidTr="00DD3DD5">
        <w:trPr>
          <w:trHeight w:val="787"/>
        </w:trPr>
        <w:tc>
          <w:tcPr>
            <w:tcW w:w="709" w:type="dxa"/>
            <w:tcBorders>
              <w:top w:val="single" w:sz="4" w:space="0" w:color="auto"/>
              <w:left w:val="single" w:sz="4" w:space="0" w:color="auto"/>
              <w:bottom w:val="single" w:sz="4" w:space="0" w:color="auto"/>
              <w:right w:val="single" w:sz="4" w:space="0" w:color="auto"/>
            </w:tcBorders>
            <w:hideMark/>
          </w:tcPr>
          <w:p w:rsidR="00710B0B" w:rsidRDefault="00710B0B" w:rsidP="004664A4">
            <w:pPr>
              <w:spacing w:after="0" w:line="240" w:lineRule="auto"/>
              <w:jc w:val="center"/>
              <w:rPr>
                <w:sz w:val="24"/>
                <w:szCs w:val="24"/>
              </w:rPr>
            </w:pPr>
            <w:r>
              <w:rPr>
                <w:sz w:val="24"/>
                <w:szCs w:val="24"/>
              </w:rPr>
              <w:lastRenderedPageBreak/>
              <w:t>2.</w:t>
            </w:r>
          </w:p>
        </w:tc>
        <w:tc>
          <w:tcPr>
            <w:tcW w:w="7079" w:type="dxa"/>
            <w:tcBorders>
              <w:top w:val="single" w:sz="4" w:space="0" w:color="auto"/>
              <w:left w:val="single" w:sz="4" w:space="0" w:color="auto"/>
              <w:bottom w:val="single" w:sz="4" w:space="0" w:color="auto"/>
              <w:right w:val="single" w:sz="4" w:space="0" w:color="auto"/>
            </w:tcBorders>
            <w:hideMark/>
          </w:tcPr>
          <w:p w:rsidR="00710B0B" w:rsidRDefault="00710B0B" w:rsidP="00710B0B">
            <w:pPr>
              <w:spacing w:after="0" w:line="240" w:lineRule="auto"/>
              <w:jc w:val="both"/>
              <w:rPr>
                <w:sz w:val="24"/>
                <w:szCs w:val="24"/>
              </w:rPr>
            </w:pPr>
            <w:r>
              <w:rPr>
                <w:sz w:val="24"/>
                <w:szCs w:val="24"/>
              </w:rPr>
              <w:t>Публичные отчёты глав органов местного самоуправления о результатах декларирования доходов (расходов) в органах местного самоуправления в 2018 году:</w:t>
            </w:r>
          </w:p>
        </w:tc>
        <w:tc>
          <w:tcPr>
            <w:tcW w:w="7522" w:type="dxa"/>
            <w:tcBorders>
              <w:top w:val="single" w:sz="4" w:space="0" w:color="auto"/>
              <w:left w:val="single" w:sz="4" w:space="0" w:color="auto"/>
              <w:bottom w:val="single" w:sz="4" w:space="0" w:color="auto"/>
              <w:right w:val="single" w:sz="4" w:space="0" w:color="auto"/>
            </w:tcBorders>
          </w:tcPr>
          <w:p w:rsidR="00710B0B" w:rsidRDefault="00710B0B" w:rsidP="004664A4">
            <w:pPr>
              <w:spacing w:after="0" w:line="240" w:lineRule="auto"/>
              <w:jc w:val="center"/>
              <w:rPr>
                <w:sz w:val="24"/>
                <w:szCs w:val="24"/>
              </w:rPr>
            </w:pPr>
          </w:p>
          <w:p w:rsidR="00710B0B" w:rsidRDefault="00710B0B" w:rsidP="004664A4">
            <w:pPr>
              <w:spacing w:after="0" w:line="240" w:lineRule="auto"/>
              <w:jc w:val="center"/>
              <w:rPr>
                <w:sz w:val="24"/>
                <w:szCs w:val="24"/>
              </w:rPr>
            </w:pPr>
          </w:p>
          <w:p w:rsidR="00710B0B" w:rsidRDefault="00710B0B" w:rsidP="004664A4">
            <w:pPr>
              <w:spacing w:after="0" w:line="240" w:lineRule="auto"/>
              <w:rPr>
                <w:sz w:val="24"/>
                <w:szCs w:val="24"/>
              </w:rPr>
            </w:pPr>
          </w:p>
        </w:tc>
      </w:tr>
      <w:tr w:rsidR="00DB459D" w:rsidTr="00DD3DD5">
        <w:tc>
          <w:tcPr>
            <w:tcW w:w="709" w:type="dxa"/>
            <w:tcBorders>
              <w:top w:val="single" w:sz="4" w:space="0" w:color="auto"/>
              <w:left w:val="single" w:sz="4" w:space="0" w:color="auto"/>
              <w:bottom w:val="single" w:sz="4" w:space="0" w:color="auto"/>
              <w:right w:val="single" w:sz="4" w:space="0" w:color="auto"/>
            </w:tcBorders>
            <w:hideMark/>
          </w:tcPr>
          <w:p w:rsidR="00DB459D" w:rsidRDefault="00DB459D" w:rsidP="004664A4">
            <w:pPr>
              <w:spacing w:after="0" w:line="240" w:lineRule="auto"/>
              <w:jc w:val="center"/>
              <w:rPr>
                <w:sz w:val="24"/>
                <w:szCs w:val="24"/>
              </w:rPr>
            </w:pPr>
            <w:r>
              <w:rPr>
                <w:sz w:val="24"/>
                <w:szCs w:val="24"/>
              </w:rPr>
              <w:t>2.1</w:t>
            </w:r>
          </w:p>
        </w:tc>
        <w:tc>
          <w:tcPr>
            <w:tcW w:w="7079" w:type="dxa"/>
            <w:tcBorders>
              <w:top w:val="single" w:sz="4" w:space="0" w:color="auto"/>
              <w:left w:val="single" w:sz="4" w:space="0" w:color="auto"/>
              <w:bottom w:val="single" w:sz="4" w:space="0" w:color="auto"/>
              <w:right w:val="single" w:sz="4" w:space="0" w:color="auto"/>
            </w:tcBorders>
          </w:tcPr>
          <w:p w:rsidR="00DB459D" w:rsidRDefault="00DB459D" w:rsidP="004C12F9">
            <w:pPr>
              <w:spacing w:after="0" w:line="240" w:lineRule="auto"/>
              <w:jc w:val="both"/>
              <w:rPr>
                <w:sz w:val="24"/>
                <w:szCs w:val="24"/>
              </w:rPr>
            </w:pPr>
            <w:r>
              <w:rPr>
                <w:sz w:val="24"/>
                <w:szCs w:val="24"/>
              </w:rPr>
              <w:t>на площадках органов местного самоуправления области;</w:t>
            </w:r>
          </w:p>
        </w:tc>
        <w:tc>
          <w:tcPr>
            <w:tcW w:w="7522" w:type="dxa"/>
            <w:tcBorders>
              <w:top w:val="single" w:sz="4" w:space="0" w:color="auto"/>
              <w:left w:val="single" w:sz="4" w:space="0" w:color="auto"/>
              <w:bottom w:val="single" w:sz="4" w:space="0" w:color="auto"/>
              <w:right w:val="single" w:sz="4" w:space="0" w:color="auto"/>
            </w:tcBorders>
          </w:tcPr>
          <w:p w:rsidR="00DB459D" w:rsidRDefault="009B5119" w:rsidP="000A3E35">
            <w:pPr>
              <w:spacing w:after="0" w:line="240" w:lineRule="auto"/>
              <w:jc w:val="both"/>
              <w:rPr>
                <w:sz w:val="24"/>
                <w:szCs w:val="24"/>
              </w:rPr>
            </w:pPr>
            <w:r>
              <w:rPr>
                <w:sz w:val="24"/>
                <w:szCs w:val="24"/>
              </w:rPr>
              <w:t xml:space="preserve">Главы органов местного самоуправления муниципальных образований Костромской области </w:t>
            </w:r>
            <w:proofErr w:type="gramStart"/>
            <w:r>
              <w:rPr>
                <w:sz w:val="24"/>
                <w:szCs w:val="24"/>
              </w:rPr>
              <w:t>отчитались об итогах</w:t>
            </w:r>
            <w:proofErr w:type="gramEnd"/>
            <w:r>
              <w:rPr>
                <w:sz w:val="24"/>
                <w:szCs w:val="24"/>
              </w:rPr>
              <w:t xml:space="preserve"> декларационной кампании 2018 года на собраниях (заседаниях) представительных органов</w:t>
            </w:r>
            <w:r w:rsidR="000A3E35">
              <w:rPr>
                <w:sz w:val="24"/>
                <w:szCs w:val="24"/>
              </w:rPr>
              <w:t xml:space="preserve"> муниципальных образований, межведомственных советах (комиссиях) по противодействию коррупции, действующих в муниципальных образованиях. </w:t>
            </w:r>
            <w:r>
              <w:rPr>
                <w:sz w:val="24"/>
                <w:szCs w:val="24"/>
              </w:rPr>
              <w:t xml:space="preserve">    </w:t>
            </w:r>
          </w:p>
        </w:tc>
      </w:tr>
      <w:tr w:rsidR="00DB459D" w:rsidTr="00DD3DD5">
        <w:tc>
          <w:tcPr>
            <w:tcW w:w="709" w:type="dxa"/>
            <w:tcBorders>
              <w:top w:val="single" w:sz="4" w:space="0" w:color="auto"/>
              <w:left w:val="single" w:sz="4" w:space="0" w:color="auto"/>
              <w:bottom w:val="single" w:sz="4" w:space="0" w:color="auto"/>
              <w:right w:val="single" w:sz="4" w:space="0" w:color="auto"/>
            </w:tcBorders>
            <w:hideMark/>
          </w:tcPr>
          <w:p w:rsidR="00DB459D" w:rsidRDefault="00DB459D" w:rsidP="004664A4">
            <w:pPr>
              <w:spacing w:after="0" w:line="240" w:lineRule="auto"/>
              <w:jc w:val="center"/>
              <w:rPr>
                <w:sz w:val="24"/>
                <w:szCs w:val="24"/>
              </w:rPr>
            </w:pPr>
            <w:r>
              <w:rPr>
                <w:sz w:val="24"/>
                <w:szCs w:val="24"/>
              </w:rPr>
              <w:t>2.2</w:t>
            </w:r>
          </w:p>
        </w:tc>
        <w:tc>
          <w:tcPr>
            <w:tcW w:w="7079" w:type="dxa"/>
            <w:tcBorders>
              <w:top w:val="single" w:sz="4" w:space="0" w:color="auto"/>
              <w:left w:val="single" w:sz="4" w:space="0" w:color="auto"/>
              <w:bottom w:val="single" w:sz="4" w:space="0" w:color="auto"/>
              <w:right w:val="single" w:sz="4" w:space="0" w:color="auto"/>
            </w:tcBorders>
            <w:hideMark/>
          </w:tcPr>
          <w:p w:rsidR="00DB459D" w:rsidRDefault="00DB459D" w:rsidP="007711CA">
            <w:pPr>
              <w:spacing w:after="0" w:line="240" w:lineRule="auto"/>
              <w:jc w:val="both"/>
              <w:rPr>
                <w:sz w:val="24"/>
                <w:szCs w:val="24"/>
              </w:rPr>
            </w:pPr>
            <w:r>
              <w:rPr>
                <w:sz w:val="24"/>
                <w:szCs w:val="24"/>
              </w:rPr>
              <w:t>на комиссии по координации работы по противодействию коррупции в Костромской области.</w:t>
            </w:r>
          </w:p>
        </w:tc>
        <w:tc>
          <w:tcPr>
            <w:tcW w:w="7522" w:type="dxa"/>
            <w:tcBorders>
              <w:top w:val="single" w:sz="4" w:space="0" w:color="auto"/>
              <w:left w:val="single" w:sz="4" w:space="0" w:color="auto"/>
              <w:bottom w:val="single" w:sz="4" w:space="0" w:color="auto"/>
              <w:right w:val="single" w:sz="4" w:space="0" w:color="auto"/>
            </w:tcBorders>
            <w:hideMark/>
          </w:tcPr>
          <w:p w:rsidR="00DB459D" w:rsidRDefault="000A3E35" w:rsidP="00B57D10">
            <w:pPr>
              <w:spacing w:after="0" w:line="240" w:lineRule="auto"/>
              <w:jc w:val="both"/>
              <w:rPr>
                <w:sz w:val="24"/>
                <w:szCs w:val="24"/>
              </w:rPr>
            </w:pPr>
            <w:r>
              <w:rPr>
                <w:sz w:val="24"/>
                <w:szCs w:val="24"/>
              </w:rPr>
              <w:t xml:space="preserve">10.10.2018, 20.12.2018 </w:t>
            </w:r>
            <w:r w:rsidR="00EF278D">
              <w:rPr>
                <w:sz w:val="24"/>
                <w:szCs w:val="24"/>
              </w:rPr>
              <w:t>информацию об итогах декларационной кампании 2018 года</w:t>
            </w:r>
            <w:r w:rsidR="00B57D10">
              <w:rPr>
                <w:sz w:val="24"/>
                <w:szCs w:val="24"/>
              </w:rPr>
              <w:t xml:space="preserve"> доложили</w:t>
            </w:r>
            <w:r w:rsidR="00EF278D">
              <w:rPr>
                <w:sz w:val="24"/>
                <w:szCs w:val="24"/>
              </w:rPr>
              <w:t xml:space="preserve"> </w:t>
            </w:r>
            <w:r>
              <w:rPr>
                <w:sz w:val="24"/>
                <w:szCs w:val="24"/>
              </w:rPr>
              <w:t xml:space="preserve"> главы 2 муниципальных районов Костромской области</w:t>
            </w:r>
            <w:r w:rsidR="00B57D10">
              <w:rPr>
                <w:sz w:val="24"/>
                <w:szCs w:val="24"/>
              </w:rPr>
              <w:t>.</w:t>
            </w:r>
          </w:p>
        </w:tc>
      </w:tr>
      <w:tr w:rsidR="00710B0B" w:rsidTr="00DD3DD5">
        <w:trPr>
          <w:trHeight w:val="1909"/>
        </w:trPr>
        <w:tc>
          <w:tcPr>
            <w:tcW w:w="709" w:type="dxa"/>
            <w:tcBorders>
              <w:top w:val="single" w:sz="4" w:space="0" w:color="auto"/>
              <w:left w:val="single" w:sz="4" w:space="0" w:color="auto"/>
              <w:bottom w:val="single" w:sz="4" w:space="0" w:color="auto"/>
              <w:right w:val="single" w:sz="4" w:space="0" w:color="auto"/>
            </w:tcBorders>
            <w:hideMark/>
          </w:tcPr>
          <w:p w:rsidR="00710B0B" w:rsidRDefault="00710B0B" w:rsidP="004664A4">
            <w:pPr>
              <w:spacing w:after="0" w:line="240" w:lineRule="auto"/>
              <w:jc w:val="center"/>
              <w:rPr>
                <w:sz w:val="24"/>
                <w:szCs w:val="24"/>
              </w:rPr>
            </w:pPr>
            <w:r>
              <w:rPr>
                <w:sz w:val="24"/>
                <w:szCs w:val="24"/>
              </w:rPr>
              <w:lastRenderedPageBreak/>
              <w:t>3.</w:t>
            </w:r>
          </w:p>
        </w:tc>
        <w:tc>
          <w:tcPr>
            <w:tcW w:w="7079" w:type="dxa"/>
            <w:tcBorders>
              <w:top w:val="single" w:sz="4" w:space="0" w:color="auto"/>
              <w:left w:val="single" w:sz="4" w:space="0" w:color="auto"/>
              <w:bottom w:val="single" w:sz="4" w:space="0" w:color="auto"/>
              <w:right w:val="single" w:sz="4" w:space="0" w:color="auto"/>
            </w:tcBorders>
            <w:hideMark/>
          </w:tcPr>
          <w:p w:rsidR="00710B0B" w:rsidRDefault="00710B0B" w:rsidP="004664A4">
            <w:pPr>
              <w:spacing w:after="0" w:line="240" w:lineRule="auto"/>
              <w:jc w:val="both"/>
              <w:rPr>
                <w:sz w:val="24"/>
                <w:szCs w:val="24"/>
              </w:rPr>
            </w:pPr>
            <w:r>
              <w:rPr>
                <w:sz w:val="24"/>
                <w:szCs w:val="24"/>
              </w:rPr>
              <w:t>Рассмотрение вопросов по противодействию коррупции на Совете по развитию местного самоуправления при губернаторе Костромской области:</w:t>
            </w:r>
          </w:p>
          <w:p w:rsidR="00710B0B" w:rsidRDefault="00710B0B" w:rsidP="00710B0B">
            <w:pPr>
              <w:spacing w:after="0" w:line="240" w:lineRule="auto"/>
              <w:jc w:val="both"/>
              <w:rPr>
                <w:sz w:val="24"/>
                <w:szCs w:val="24"/>
              </w:rPr>
            </w:pPr>
            <w:r>
              <w:rPr>
                <w:sz w:val="24"/>
                <w:szCs w:val="24"/>
              </w:rPr>
              <w:t>- итоги работы по декларированию доходов (расходов) за 2017 год лицами, замещающими муниципальные должности, муниципальными служащими и руководителями муниципальных учреждений.</w:t>
            </w:r>
          </w:p>
        </w:tc>
        <w:tc>
          <w:tcPr>
            <w:tcW w:w="7522" w:type="dxa"/>
            <w:tcBorders>
              <w:top w:val="single" w:sz="4" w:space="0" w:color="auto"/>
              <w:left w:val="single" w:sz="4" w:space="0" w:color="auto"/>
              <w:bottom w:val="single" w:sz="4" w:space="0" w:color="auto"/>
              <w:right w:val="single" w:sz="4" w:space="0" w:color="auto"/>
            </w:tcBorders>
          </w:tcPr>
          <w:p w:rsidR="00710B0B" w:rsidRDefault="00B57D10" w:rsidP="00285D08">
            <w:pPr>
              <w:spacing w:after="0" w:line="240" w:lineRule="auto"/>
              <w:jc w:val="both"/>
              <w:rPr>
                <w:sz w:val="24"/>
                <w:szCs w:val="24"/>
              </w:rPr>
            </w:pPr>
            <w:r>
              <w:rPr>
                <w:sz w:val="24"/>
                <w:szCs w:val="24"/>
              </w:rPr>
              <w:t>06.11.2018 на совещании с главами муниципальных</w:t>
            </w:r>
            <w:r w:rsidR="00795A39">
              <w:rPr>
                <w:sz w:val="24"/>
                <w:szCs w:val="24"/>
              </w:rPr>
              <w:t xml:space="preserve"> образований Костромской области, проходящем под председательством губернатора Костромской области, об итогах декларационной кампании 2018 года и соблюдении лицами, замещающими муниципальные должности, требований законодательства о противодействии коррупции выступил заместитель губернатора области В.Г. Кирпичник. </w:t>
            </w:r>
          </w:p>
        </w:tc>
      </w:tr>
      <w:tr w:rsidR="004621ED" w:rsidTr="00DD3DD5">
        <w:trPr>
          <w:trHeight w:val="867"/>
        </w:trPr>
        <w:tc>
          <w:tcPr>
            <w:tcW w:w="709" w:type="dxa"/>
            <w:tcBorders>
              <w:top w:val="single" w:sz="4" w:space="0" w:color="auto"/>
              <w:left w:val="single" w:sz="4" w:space="0" w:color="auto"/>
              <w:bottom w:val="single" w:sz="4" w:space="0" w:color="auto"/>
              <w:right w:val="single" w:sz="4" w:space="0" w:color="auto"/>
            </w:tcBorders>
            <w:hideMark/>
          </w:tcPr>
          <w:p w:rsidR="004621ED" w:rsidRDefault="004621ED" w:rsidP="004664A4">
            <w:pPr>
              <w:spacing w:after="0" w:line="240" w:lineRule="auto"/>
              <w:jc w:val="center"/>
              <w:rPr>
                <w:sz w:val="24"/>
                <w:szCs w:val="24"/>
              </w:rPr>
            </w:pPr>
            <w:r>
              <w:rPr>
                <w:sz w:val="24"/>
                <w:szCs w:val="24"/>
              </w:rPr>
              <w:t>4.</w:t>
            </w:r>
          </w:p>
        </w:tc>
        <w:tc>
          <w:tcPr>
            <w:tcW w:w="7079" w:type="dxa"/>
            <w:tcBorders>
              <w:top w:val="single" w:sz="4" w:space="0" w:color="auto"/>
              <w:left w:val="single" w:sz="4" w:space="0" w:color="auto"/>
              <w:bottom w:val="single" w:sz="4" w:space="0" w:color="auto"/>
              <w:right w:val="single" w:sz="4" w:space="0" w:color="auto"/>
            </w:tcBorders>
            <w:hideMark/>
          </w:tcPr>
          <w:p w:rsidR="004621ED" w:rsidRDefault="004621ED" w:rsidP="004664A4">
            <w:pPr>
              <w:spacing w:after="0" w:line="240" w:lineRule="auto"/>
              <w:jc w:val="both"/>
              <w:rPr>
                <w:sz w:val="24"/>
                <w:szCs w:val="24"/>
              </w:rPr>
            </w:pPr>
            <w:r>
              <w:rPr>
                <w:sz w:val="24"/>
                <w:szCs w:val="24"/>
              </w:rPr>
              <w:t>Организация работы комиссий по соблюдению требований к служебному поведению государственных (муниципальных) служащих и урегулированию конфликта интересов:</w:t>
            </w:r>
          </w:p>
        </w:tc>
        <w:tc>
          <w:tcPr>
            <w:tcW w:w="7522" w:type="dxa"/>
            <w:tcBorders>
              <w:top w:val="single" w:sz="4" w:space="0" w:color="auto"/>
              <w:left w:val="single" w:sz="4" w:space="0" w:color="auto"/>
              <w:bottom w:val="single" w:sz="4" w:space="0" w:color="auto"/>
              <w:right w:val="single" w:sz="4" w:space="0" w:color="auto"/>
            </w:tcBorders>
          </w:tcPr>
          <w:p w:rsidR="004621ED" w:rsidRDefault="004621ED" w:rsidP="004664A4">
            <w:pPr>
              <w:spacing w:after="0" w:line="240" w:lineRule="auto"/>
              <w:jc w:val="center"/>
              <w:rPr>
                <w:sz w:val="24"/>
                <w:szCs w:val="24"/>
              </w:rPr>
            </w:pPr>
          </w:p>
          <w:p w:rsidR="004621ED" w:rsidRDefault="004621ED" w:rsidP="004664A4">
            <w:pPr>
              <w:spacing w:after="0" w:line="240" w:lineRule="auto"/>
              <w:jc w:val="center"/>
              <w:rPr>
                <w:sz w:val="24"/>
                <w:szCs w:val="24"/>
              </w:rPr>
            </w:pPr>
          </w:p>
          <w:p w:rsidR="004621ED" w:rsidRDefault="004621ED" w:rsidP="004664A4">
            <w:pPr>
              <w:spacing w:after="0" w:line="240" w:lineRule="auto"/>
              <w:jc w:val="center"/>
              <w:rPr>
                <w:sz w:val="24"/>
                <w:szCs w:val="24"/>
              </w:rPr>
            </w:pPr>
          </w:p>
        </w:tc>
      </w:tr>
      <w:tr w:rsidR="00DB459D" w:rsidTr="00DD3DD5">
        <w:tc>
          <w:tcPr>
            <w:tcW w:w="709" w:type="dxa"/>
            <w:tcBorders>
              <w:top w:val="single" w:sz="4" w:space="0" w:color="auto"/>
              <w:left w:val="single" w:sz="4" w:space="0" w:color="auto"/>
              <w:bottom w:val="single" w:sz="4" w:space="0" w:color="auto"/>
              <w:right w:val="single" w:sz="4" w:space="0" w:color="auto"/>
            </w:tcBorders>
            <w:hideMark/>
          </w:tcPr>
          <w:p w:rsidR="00DB459D" w:rsidRDefault="00DB459D" w:rsidP="004664A4">
            <w:pPr>
              <w:spacing w:after="0" w:line="240" w:lineRule="auto"/>
              <w:jc w:val="center"/>
              <w:rPr>
                <w:sz w:val="24"/>
                <w:szCs w:val="24"/>
              </w:rPr>
            </w:pPr>
            <w:r>
              <w:rPr>
                <w:sz w:val="24"/>
                <w:szCs w:val="24"/>
              </w:rPr>
              <w:t>4.1</w:t>
            </w:r>
          </w:p>
        </w:tc>
        <w:tc>
          <w:tcPr>
            <w:tcW w:w="7079" w:type="dxa"/>
            <w:tcBorders>
              <w:top w:val="single" w:sz="4" w:space="0" w:color="auto"/>
              <w:left w:val="single" w:sz="4" w:space="0" w:color="auto"/>
              <w:bottom w:val="single" w:sz="4" w:space="0" w:color="auto"/>
              <w:right w:val="single" w:sz="4" w:space="0" w:color="auto"/>
            </w:tcBorders>
          </w:tcPr>
          <w:p w:rsidR="00DB459D" w:rsidRDefault="00DB459D" w:rsidP="004C12F9">
            <w:pPr>
              <w:spacing w:after="0" w:line="240" w:lineRule="auto"/>
              <w:jc w:val="both"/>
              <w:rPr>
                <w:sz w:val="24"/>
                <w:szCs w:val="24"/>
              </w:rPr>
            </w:pPr>
            <w:r>
              <w:rPr>
                <w:sz w:val="24"/>
                <w:szCs w:val="24"/>
              </w:rPr>
              <w:t>в исполнительных органах государственной власти Костромской области;</w:t>
            </w:r>
          </w:p>
        </w:tc>
        <w:tc>
          <w:tcPr>
            <w:tcW w:w="7522" w:type="dxa"/>
            <w:vMerge w:val="restart"/>
            <w:tcBorders>
              <w:top w:val="single" w:sz="4" w:space="0" w:color="auto"/>
              <w:left w:val="single" w:sz="4" w:space="0" w:color="auto"/>
              <w:right w:val="single" w:sz="4" w:space="0" w:color="auto"/>
            </w:tcBorders>
            <w:vAlign w:val="center"/>
            <w:hideMark/>
          </w:tcPr>
          <w:p w:rsidR="00DB459D" w:rsidRDefault="00285D08" w:rsidP="00986169">
            <w:pPr>
              <w:spacing w:after="0" w:line="240" w:lineRule="auto"/>
              <w:jc w:val="both"/>
              <w:rPr>
                <w:sz w:val="24"/>
                <w:szCs w:val="24"/>
              </w:rPr>
            </w:pPr>
            <w:r>
              <w:rPr>
                <w:sz w:val="24"/>
                <w:szCs w:val="24"/>
              </w:rPr>
              <w:t xml:space="preserve">Во всех исполнительных органах государственной власти Костромской области, государственных органах Костромской области и органах местного самоуправления муниципальных образований Костромской области действуют комиссии по соблюдению требований к служебному поведению государственных гражданских (муниципальных) служащих и урегулированию конфликта интересов. За отчётный период проведено более 200 заседаний указанных комиссий </w:t>
            </w:r>
            <w:r w:rsidR="00986169">
              <w:rPr>
                <w:sz w:val="24"/>
                <w:szCs w:val="24"/>
              </w:rPr>
              <w:t xml:space="preserve">по </w:t>
            </w:r>
            <w:r>
              <w:rPr>
                <w:sz w:val="24"/>
                <w:szCs w:val="24"/>
              </w:rPr>
              <w:t>основани</w:t>
            </w:r>
            <w:r w:rsidR="00986169">
              <w:rPr>
                <w:sz w:val="24"/>
                <w:szCs w:val="24"/>
              </w:rPr>
              <w:t>я</w:t>
            </w:r>
            <w:r>
              <w:rPr>
                <w:sz w:val="24"/>
                <w:szCs w:val="24"/>
              </w:rPr>
              <w:t>м</w:t>
            </w:r>
            <w:r w:rsidR="00986169">
              <w:rPr>
                <w:sz w:val="24"/>
                <w:szCs w:val="24"/>
              </w:rPr>
              <w:t>, предусмотренным положениями о комиссиях.</w:t>
            </w:r>
            <w:r>
              <w:rPr>
                <w:sz w:val="24"/>
                <w:szCs w:val="24"/>
              </w:rPr>
              <w:t xml:space="preserve"> </w:t>
            </w:r>
            <w:r w:rsidR="00DB459D">
              <w:rPr>
                <w:sz w:val="24"/>
                <w:szCs w:val="24"/>
              </w:rPr>
              <w:t xml:space="preserve"> </w:t>
            </w:r>
          </w:p>
        </w:tc>
      </w:tr>
      <w:tr w:rsidR="00DB459D" w:rsidTr="00DD3DD5">
        <w:tc>
          <w:tcPr>
            <w:tcW w:w="709" w:type="dxa"/>
            <w:tcBorders>
              <w:top w:val="single" w:sz="4" w:space="0" w:color="auto"/>
              <w:left w:val="single" w:sz="4" w:space="0" w:color="auto"/>
              <w:bottom w:val="single" w:sz="4" w:space="0" w:color="auto"/>
              <w:right w:val="single" w:sz="4" w:space="0" w:color="auto"/>
            </w:tcBorders>
            <w:hideMark/>
          </w:tcPr>
          <w:p w:rsidR="00DB459D" w:rsidRDefault="00DB459D" w:rsidP="004664A4">
            <w:pPr>
              <w:spacing w:after="0" w:line="240" w:lineRule="auto"/>
              <w:jc w:val="center"/>
              <w:rPr>
                <w:sz w:val="24"/>
                <w:szCs w:val="24"/>
              </w:rPr>
            </w:pPr>
            <w:r>
              <w:rPr>
                <w:sz w:val="24"/>
                <w:szCs w:val="24"/>
              </w:rPr>
              <w:t>4.2</w:t>
            </w:r>
          </w:p>
        </w:tc>
        <w:tc>
          <w:tcPr>
            <w:tcW w:w="7079" w:type="dxa"/>
            <w:tcBorders>
              <w:top w:val="single" w:sz="4" w:space="0" w:color="auto"/>
              <w:left w:val="single" w:sz="4" w:space="0" w:color="auto"/>
              <w:bottom w:val="single" w:sz="4" w:space="0" w:color="auto"/>
              <w:right w:val="single" w:sz="4" w:space="0" w:color="auto"/>
            </w:tcBorders>
            <w:hideMark/>
          </w:tcPr>
          <w:p w:rsidR="00DB459D" w:rsidRDefault="00DB459D" w:rsidP="004664A4">
            <w:pPr>
              <w:spacing w:after="0" w:line="240" w:lineRule="auto"/>
              <w:jc w:val="both"/>
              <w:rPr>
                <w:sz w:val="24"/>
                <w:szCs w:val="24"/>
              </w:rPr>
            </w:pPr>
            <w:r>
              <w:rPr>
                <w:sz w:val="24"/>
                <w:szCs w:val="24"/>
              </w:rPr>
              <w:t>в государственных органах Костромской области;</w:t>
            </w:r>
          </w:p>
        </w:tc>
        <w:tc>
          <w:tcPr>
            <w:tcW w:w="7522" w:type="dxa"/>
            <w:vMerge/>
            <w:tcBorders>
              <w:left w:val="single" w:sz="4" w:space="0" w:color="auto"/>
              <w:right w:val="single" w:sz="4" w:space="0" w:color="auto"/>
            </w:tcBorders>
            <w:vAlign w:val="center"/>
            <w:hideMark/>
          </w:tcPr>
          <w:p w:rsidR="00DB459D" w:rsidRDefault="00DB459D" w:rsidP="004664A4">
            <w:pPr>
              <w:spacing w:after="0" w:line="240" w:lineRule="auto"/>
              <w:rPr>
                <w:sz w:val="24"/>
                <w:szCs w:val="24"/>
              </w:rPr>
            </w:pPr>
          </w:p>
        </w:tc>
      </w:tr>
      <w:tr w:rsidR="00DB459D" w:rsidTr="00DD3DD5">
        <w:tc>
          <w:tcPr>
            <w:tcW w:w="709" w:type="dxa"/>
            <w:tcBorders>
              <w:top w:val="single" w:sz="4" w:space="0" w:color="auto"/>
              <w:left w:val="single" w:sz="4" w:space="0" w:color="auto"/>
              <w:bottom w:val="single" w:sz="4" w:space="0" w:color="auto"/>
              <w:right w:val="single" w:sz="4" w:space="0" w:color="auto"/>
            </w:tcBorders>
            <w:hideMark/>
          </w:tcPr>
          <w:p w:rsidR="00DB459D" w:rsidRDefault="00DB459D" w:rsidP="006A42B9">
            <w:pPr>
              <w:spacing w:after="0" w:line="240" w:lineRule="auto"/>
              <w:jc w:val="center"/>
              <w:rPr>
                <w:sz w:val="24"/>
                <w:szCs w:val="24"/>
              </w:rPr>
            </w:pPr>
            <w:r>
              <w:rPr>
                <w:sz w:val="24"/>
                <w:szCs w:val="24"/>
              </w:rPr>
              <w:t>4.3</w:t>
            </w:r>
          </w:p>
        </w:tc>
        <w:tc>
          <w:tcPr>
            <w:tcW w:w="7079" w:type="dxa"/>
            <w:tcBorders>
              <w:top w:val="single" w:sz="4" w:space="0" w:color="auto"/>
              <w:left w:val="single" w:sz="4" w:space="0" w:color="auto"/>
              <w:bottom w:val="single" w:sz="4" w:space="0" w:color="auto"/>
              <w:right w:val="single" w:sz="4" w:space="0" w:color="auto"/>
            </w:tcBorders>
            <w:hideMark/>
          </w:tcPr>
          <w:p w:rsidR="00DB459D" w:rsidRDefault="00DB459D" w:rsidP="004664A4">
            <w:pPr>
              <w:spacing w:after="0" w:line="240" w:lineRule="auto"/>
              <w:jc w:val="both"/>
              <w:rPr>
                <w:sz w:val="24"/>
                <w:szCs w:val="24"/>
              </w:rPr>
            </w:pPr>
            <w:r>
              <w:rPr>
                <w:sz w:val="24"/>
                <w:szCs w:val="24"/>
              </w:rPr>
              <w:t>в органах местного самоуправления области.</w:t>
            </w:r>
          </w:p>
        </w:tc>
        <w:tc>
          <w:tcPr>
            <w:tcW w:w="7522" w:type="dxa"/>
            <w:vMerge/>
            <w:tcBorders>
              <w:left w:val="single" w:sz="4" w:space="0" w:color="auto"/>
              <w:bottom w:val="single" w:sz="4" w:space="0" w:color="auto"/>
              <w:right w:val="single" w:sz="4" w:space="0" w:color="auto"/>
            </w:tcBorders>
            <w:vAlign w:val="center"/>
            <w:hideMark/>
          </w:tcPr>
          <w:p w:rsidR="00DB459D" w:rsidRDefault="00DB459D" w:rsidP="004664A4">
            <w:pPr>
              <w:spacing w:after="0" w:line="240" w:lineRule="auto"/>
              <w:rPr>
                <w:sz w:val="24"/>
                <w:szCs w:val="24"/>
              </w:rPr>
            </w:pPr>
          </w:p>
        </w:tc>
      </w:tr>
      <w:tr w:rsidR="004621ED" w:rsidRPr="00824C12" w:rsidTr="00DD3DD5">
        <w:tc>
          <w:tcPr>
            <w:tcW w:w="709" w:type="dxa"/>
            <w:tcBorders>
              <w:top w:val="single" w:sz="4" w:space="0" w:color="auto"/>
              <w:left w:val="single" w:sz="4" w:space="0" w:color="auto"/>
              <w:bottom w:val="single" w:sz="4" w:space="0" w:color="auto"/>
              <w:right w:val="single" w:sz="4" w:space="0" w:color="auto"/>
            </w:tcBorders>
          </w:tcPr>
          <w:p w:rsidR="004621ED" w:rsidRPr="003E781A" w:rsidRDefault="004621ED" w:rsidP="00D0745C">
            <w:pPr>
              <w:spacing w:after="0" w:line="240" w:lineRule="auto"/>
              <w:jc w:val="center"/>
              <w:rPr>
                <w:color w:val="000000" w:themeColor="text1"/>
                <w:sz w:val="24"/>
                <w:szCs w:val="24"/>
              </w:rPr>
            </w:pPr>
            <w:r w:rsidRPr="003E781A">
              <w:rPr>
                <w:color w:val="000000" w:themeColor="text1"/>
                <w:sz w:val="24"/>
                <w:szCs w:val="24"/>
              </w:rPr>
              <w:t>5.</w:t>
            </w:r>
          </w:p>
        </w:tc>
        <w:tc>
          <w:tcPr>
            <w:tcW w:w="7079" w:type="dxa"/>
            <w:tcBorders>
              <w:top w:val="single" w:sz="4" w:space="0" w:color="auto"/>
              <w:left w:val="single" w:sz="4" w:space="0" w:color="auto"/>
              <w:bottom w:val="single" w:sz="4" w:space="0" w:color="auto"/>
              <w:right w:val="single" w:sz="4" w:space="0" w:color="auto"/>
            </w:tcBorders>
          </w:tcPr>
          <w:p w:rsidR="004621ED" w:rsidRPr="003E781A" w:rsidRDefault="004621ED" w:rsidP="00E25CC4">
            <w:pPr>
              <w:spacing w:after="0" w:line="240" w:lineRule="auto"/>
              <w:jc w:val="both"/>
              <w:rPr>
                <w:color w:val="000000" w:themeColor="text1"/>
                <w:sz w:val="24"/>
                <w:szCs w:val="24"/>
              </w:rPr>
            </w:pPr>
            <w:proofErr w:type="gramStart"/>
            <w:r w:rsidRPr="003E781A">
              <w:rPr>
                <w:color w:val="000000" w:themeColor="text1"/>
                <w:sz w:val="24"/>
                <w:szCs w:val="24"/>
              </w:rPr>
              <w:t>Контроль за</w:t>
            </w:r>
            <w:proofErr w:type="gramEnd"/>
            <w:r w:rsidRPr="003E781A">
              <w:rPr>
                <w:color w:val="000000" w:themeColor="text1"/>
                <w:sz w:val="24"/>
                <w:szCs w:val="24"/>
              </w:rPr>
              <w:t xml:space="preserve"> выполнением решений комиссии по координации работы по противодействию коррупции в Костромской области, в том числе проведение мониторинга эффективности исполнения решений, принятых комиссией. </w:t>
            </w:r>
          </w:p>
        </w:tc>
        <w:tc>
          <w:tcPr>
            <w:tcW w:w="7522" w:type="dxa"/>
            <w:tcBorders>
              <w:top w:val="single" w:sz="4" w:space="0" w:color="auto"/>
              <w:left w:val="single" w:sz="4" w:space="0" w:color="auto"/>
              <w:bottom w:val="single" w:sz="4" w:space="0" w:color="auto"/>
              <w:right w:val="single" w:sz="4" w:space="0" w:color="auto"/>
            </w:tcBorders>
          </w:tcPr>
          <w:p w:rsidR="004621ED" w:rsidRPr="003E781A" w:rsidRDefault="002F2168" w:rsidP="00DD3DD5">
            <w:pPr>
              <w:spacing w:after="0" w:line="240" w:lineRule="auto"/>
              <w:jc w:val="both"/>
              <w:rPr>
                <w:color w:val="000000" w:themeColor="text1"/>
                <w:sz w:val="24"/>
                <w:szCs w:val="24"/>
              </w:rPr>
            </w:pPr>
            <w:r>
              <w:rPr>
                <w:color w:val="000000" w:themeColor="text1"/>
                <w:sz w:val="24"/>
                <w:szCs w:val="24"/>
              </w:rPr>
              <w:t>В план работы комиссии</w:t>
            </w:r>
            <w:r w:rsidR="006353FF">
              <w:rPr>
                <w:color w:val="000000" w:themeColor="text1"/>
                <w:sz w:val="24"/>
                <w:szCs w:val="24"/>
              </w:rPr>
              <w:t xml:space="preserve"> на предстоящий календарный год включаются вопросы</w:t>
            </w:r>
            <w:r w:rsidR="00DD3DD5">
              <w:rPr>
                <w:color w:val="000000" w:themeColor="text1"/>
                <w:sz w:val="24"/>
                <w:szCs w:val="24"/>
              </w:rPr>
              <w:t xml:space="preserve">, касающиеся </w:t>
            </w:r>
            <w:r w:rsidR="006353FF">
              <w:rPr>
                <w:color w:val="000000" w:themeColor="text1"/>
                <w:sz w:val="24"/>
                <w:szCs w:val="24"/>
              </w:rPr>
              <w:t>р</w:t>
            </w:r>
            <w:r>
              <w:rPr>
                <w:color w:val="000000" w:themeColor="text1"/>
                <w:sz w:val="24"/>
                <w:szCs w:val="24"/>
              </w:rPr>
              <w:t>ассмотрени</w:t>
            </w:r>
            <w:r w:rsidR="006353FF">
              <w:rPr>
                <w:color w:val="000000" w:themeColor="text1"/>
                <w:sz w:val="24"/>
                <w:szCs w:val="24"/>
              </w:rPr>
              <w:t>я</w:t>
            </w:r>
            <w:r>
              <w:rPr>
                <w:color w:val="000000" w:themeColor="text1"/>
                <w:sz w:val="24"/>
                <w:szCs w:val="24"/>
              </w:rPr>
              <w:t xml:space="preserve"> р</w:t>
            </w:r>
            <w:r w:rsidR="00986169">
              <w:rPr>
                <w:color w:val="000000" w:themeColor="text1"/>
                <w:sz w:val="24"/>
                <w:szCs w:val="24"/>
              </w:rPr>
              <w:t>езультат</w:t>
            </w:r>
            <w:r>
              <w:rPr>
                <w:color w:val="000000" w:themeColor="text1"/>
                <w:sz w:val="24"/>
                <w:szCs w:val="24"/>
              </w:rPr>
              <w:t>ов</w:t>
            </w:r>
            <w:r w:rsidR="00986169">
              <w:rPr>
                <w:color w:val="000000" w:themeColor="text1"/>
                <w:sz w:val="24"/>
                <w:szCs w:val="24"/>
              </w:rPr>
              <w:t xml:space="preserve"> исполнения решений</w:t>
            </w:r>
            <w:r w:rsidR="00DD3DD5">
              <w:rPr>
                <w:color w:val="000000" w:themeColor="text1"/>
                <w:sz w:val="24"/>
                <w:szCs w:val="24"/>
              </w:rPr>
              <w:t xml:space="preserve"> комиссии</w:t>
            </w:r>
            <w:r w:rsidR="006353FF">
              <w:rPr>
                <w:color w:val="000000" w:themeColor="text1"/>
                <w:sz w:val="24"/>
                <w:szCs w:val="24"/>
              </w:rPr>
              <w:t xml:space="preserve">, ранее принятых на </w:t>
            </w:r>
            <w:r w:rsidR="00DD3DD5">
              <w:rPr>
                <w:color w:val="000000" w:themeColor="text1"/>
                <w:sz w:val="24"/>
                <w:szCs w:val="24"/>
              </w:rPr>
              <w:t xml:space="preserve">её </w:t>
            </w:r>
            <w:r w:rsidR="006353FF">
              <w:rPr>
                <w:color w:val="000000" w:themeColor="text1"/>
                <w:sz w:val="24"/>
                <w:szCs w:val="24"/>
              </w:rPr>
              <w:t xml:space="preserve">заседаниях. </w:t>
            </w:r>
          </w:p>
        </w:tc>
      </w:tr>
      <w:tr w:rsidR="00824C12" w:rsidTr="008F5A7D">
        <w:tc>
          <w:tcPr>
            <w:tcW w:w="15310" w:type="dxa"/>
            <w:gridSpan w:val="3"/>
            <w:tcBorders>
              <w:top w:val="single" w:sz="4" w:space="0" w:color="auto"/>
              <w:left w:val="single" w:sz="4" w:space="0" w:color="auto"/>
              <w:bottom w:val="single" w:sz="4" w:space="0" w:color="auto"/>
              <w:right w:val="single" w:sz="4" w:space="0" w:color="auto"/>
            </w:tcBorders>
            <w:hideMark/>
          </w:tcPr>
          <w:p w:rsidR="00824C12" w:rsidRDefault="00824C12" w:rsidP="00AE39A1">
            <w:pPr>
              <w:spacing w:after="0" w:line="240" w:lineRule="auto"/>
              <w:jc w:val="center"/>
              <w:rPr>
                <w:sz w:val="24"/>
                <w:szCs w:val="24"/>
              </w:rPr>
            </w:pPr>
            <w:r>
              <w:rPr>
                <w:b/>
                <w:sz w:val="24"/>
                <w:szCs w:val="24"/>
                <w:lang w:val="en-US"/>
              </w:rPr>
              <w:t>V.</w:t>
            </w:r>
            <w:r>
              <w:rPr>
                <w:b/>
                <w:sz w:val="24"/>
                <w:szCs w:val="24"/>
              </w:rPr>
              <w:t xml:space="preserve"> Осуществление антикоррупционного мониторинга</w:t>
            </w:r>
          </w:p>
        </w:tc>
      </w:tr>
      <w:tr w:rsidR="00824C12" w:rsidTr="008F5A7D">
        <w:tc>
          <w:tcPr>
            <w:tcW w:w="15310" w:type="dxa"/>
            <w:gridSpan w:val="3"/>
            <w:tcBorders>
              <w:top w:val="single" w:sz="4" w:space="0" w:color="auto"/>
              <w:left w:val="single" w:sz="4" w:space="0" w:color="auto"/>
              <w:bottom w:val="single" w:sz="4" w:space="0" w:color="auto"/>
              <w:right w:val="single" w:sz="4" w:space="0" w:color="auto"/>
            </w:tcBorders>
            <w:hideMark/>
          </w:tcPr>
          <w:p w:rsidR="00824C12" w:rsidRDefault="00824C12" w:rsidP="004621ED">
            <w:pPr>
              <w:spacing w:after="0" w:line="240" w:lineRule="auto"/>
              <w:jc w:val="center"/>
              <w:rPr>
                <w:sz w:val="24"/>
                <w:szCs w:val="24"/>
              </w:rPr>
            </w:pPr>
            <w:r>
              <w:rPr>
                <w:b/>
                <w:sz w:val="24"/>
                <w:szCs w:val="24"/>
              </w:rPr>
              <w:t xml:space="preserve">1. Организация </w:t>
            </w:r>
            <w:proofErr w:type="gramStart"/>
            <w:r>
              <w:rPr>
                <w:b/>
                <w:sz w:val="24"/>
                <w:szCs w:val="24"/>
              </w:rPr>
              <w:t>контроля за</w:t>
            </w:r>
            <w:proofErr w:type="gramEnd"/>
            <w:r>
              <w:rPr>
                <w:b/>
                <w:sz w:val="24"/>
                <w:szCs w:val="24"/>
              </w:rPr>
              <w:t xml:space="preserve"> доходами (расходами) лиц, замещающих государственные должности Костромской области, </w:t>
            </w:r>
            <w:r w:rsidR="00BB27ED">
              <w:rPr>
                <w:b/>
                <w:sz w:val="24"/>
                <w:szCs w:val="24"/>
              </w:rPr>
              <w:t xml:space="preserve">муниципальные должности, </w:t>
            </w:r>
            <w:r>
              <w:rPr>
                <w:b/>
                <w:sz w:val="24"/>
                <w:szCs w:val="24"/>
              </w:rPr>
              <w:t>государственных гражданских служащих Костромской области,</w:t>
            </w:r>
            <w:r w:rsidR="004621ED">
              <w:rPr>
                <w:b/>
                <w:sz w:val="24"/>
                <w:szCs w:val="24"/>
              </w:rPr>
              <w:t xml:space="preserve"> муниципальных служащих,</w:t>
            </w:r>
            <w:r>
              <w:rPr>
                <w:b/>
                <w:sz w:val="24"/>
                <w:szCs w:val="24"/>
              </w:rPr>
              <w:t xml:space="preserve"> руководителей областных государственных учреждений, руководителей муниципальных учреждений</w:t>
            </w:r>
          </w:p>
        </w:tc>
      </w:tr>
      <w:tr w:rsidR="004621ED" w:rsidTr="00DD3DD5">
        <w:trPr>
          <w:trHeight w:val="856"/>
        </w:trPr>
        <w:tc>
          <w:tcPr>
            <w:tcW w:w="709" w:type="dxa"/>
            <w:tcBorders>
              <w:top w:val="single" w:sz="4" w:space="0" w:color="auto"/>
              <w:left w:val="single" w:sz="4" w:space="0" w:color="auto"/>
              <w:bottom w:val="single" w:sz="4" w:space="0" w:color="auto"/>
              <w:right w:val="single" w:sz="4" w:space="0" w:color="auto"/>
            </w:tcBorders>
            <w:hideMark/>
          </w:tcPr>
          <w:p w:rsidR="004621ED" w:rsidRDefault="004621ED" w:rsidP="004664A4">
            <w:pPr>
              <w:spacing w:after="0" w:line="240" w:lineRule="auto"/>
              <w:jc w:val="center"/>
              <w:rPr>
                <w:sz w:val="24"/>
                <w:szCs w:val="24"/>
              </w:rPr>
            </w:pPr>
            <w:r>
              <w:rPr>
                <w:sz w:val="24"/>
                <w:szCs w:val="24"/>
              </w:rPr>
              <w:t>1.</w:t>
            </w:r>
          </w:p>
        </w:tc>
        <w:tc>
          <w:tcPr>
            <w:tcW w:w="7079" w:type="dxa"/>
            <w:tcBorders>
              <w:top w:val="single" w:sz="4" w:space="0" w:color="auto"/>
              <w:left w:val="single" w:sz="4" w:space="0" w:color="auto"/>
              <w:bottom w:val="single" w:sz="4" w:space="0" w:color="auto"/>
              <w:right w:val="single" w:sz="4" w:space="0" w:color="auto"/>
            </w:tcBorders>
            <w:hideMark/>
          </w:tcPr>
          <w:p w:rsidR="004621ED" w:rsidRPr="004621ED" w:rsidRDefault="004621ED" w:rsidP="004621ED">
            <w:pPr>
              <w:spacing w:after="0" w:line="240" w:lineRule="auto"/>
              <w:jc w:val="both"/>
              <w:rPr>
                <w:sz w:val="24"/>
                <w:szCs w:val="24"/>
              </w:rPr>
            </w:pPr>
            <w:r>
              <w:rPr>
                <w:sz w:val="24"/>
                <w:szCs w:val="24"/>
              </w:rPr>
              <w:t>Организация кампании по предоставлению сведений о доходах, расходах, об имуществе и обязательствах имущественного характера:</w:t>
            </w:r>
          </w:p>
        </w:tc>
        <w:tc>
          <w:tcPr>
            <w:tcW w:w="7522" w:type="dxa"/>
            <w:tcBorders>
              <w:top w:val="single" w:sz="4" w:space="0" w:color="auto"/>
              <w:left w:val="single" w:sz="4" w:space="0" w:color="auto"/>
              <w:bottom w:val="single" w:sz="4" w:space="0" w:color="auto"/>
              <w:right w:val="single" w:sz="4" w:space="0" w:color="auto"/>
            </w:tcBorders>
          </w:tcPr>
          <w:p w:rsidR="004621ED" w:rsidRDefault="004621ED" w:rsidP="004664A4">
            <w:pPr>
              <w:spacing w:after="0" w:line="240" w:lineRule="auto"/>
              <w:jc w:val="center"/>
              <w:rPr>
                <w:sz w:val="24"/>
                <w:szCs w:val="24"/>
              </w:rPr>
            </w:pPr>
          </w:p>
          <w:p w:rsidR="004621ED" w:rsidRDefault="004621ED" w:rsidP="004664A4">
            <w:pPr>
              <w:spacing w:after="0" w:line="240" w:lineRule="auto"/>
              <w:jc w:val="center"/>
              <w:rPr>
                <w:sz w:val="24"/>
                <w:szCs w:val="24"/>
              </w:rPr>
            </w:pPr>
          </w:p>
          <w:p w:rsidR="004621ED" w:rsidRDefault="004621ED" w:rsidP="004664A4">
            <w:pPr>
              <w:spacing w:after="0" w:line="240" w:lineRule="auto"/>
              <w:jc w:val="center"/>
              <w:rPr>
                <w:sz w:val="24"/>
                <w:szCs w:val="24"/>
              </w:rPr>
            </w:pPr>
          </w:p>
        </w:tc>
      </w:tr>
      <w:tr w:rsidR="0022308F" w:rsidTr="00DD3DD5">
        <w:tc>
          <w:tcPr>
            <w:tcW w:w="709" w:type="dxa"/>
            <w:tcBorders>
              <w:top w:val="single" w:sz="4" w:space="0" w:color="auto"/>
              <w:left w:val="single" w:sz="4" w:space="0" w:color="auto"/>
              <w:bottom w:val="single" w:sz="4" w:space="0" w:color="auto"/>
              <w:right w:val="single" w:sz="4" w:space="0" w:color="auto"/>
            </w:tcBorders>
            <w:hideMark/>
          </w:tcPr>
          <w:p w:rsidR="0022308F" w:rsidRDefault="0022308F" w:rsidP="004664A4">
            <w:pPr>
              <w:spacing w:after="0" w:line="240" w:lineRule="auto"/>
              <w:jc w:val="center"/>
              <w:rPr>
                <w:sz w:val="24"/>
                <w:szCs w:val="24"/>
              </w:rPr>
            </w:pPr>
            <w:r>
              <w:rPr>
                <w:sz w:val="24"/>
                <w:szCs w:val="24"/>
              </w:rPr>
              <w:t>1.1</w:t>
            </w:r>
          </w:p>
        </w:tc>
        <w:tc>
          <w:tcPr>
            <w:tcW w:w="7079" w:type="dxa"/>
            <w:tcBorders>
              <w:top w:val="single" w:sz="4" w:space="0" w:color="auto"/>
              <w:left w:val="single" w:sz="4" w:space="0" w:color="auto"/>
              <w:bottom w:val="single" w:sz="4" w:space="0" w:color="auto"/>
              <w:right w:val="single" w:sz="4" w:space="0" w:color="auto"/>
            </w:tcBorders>
          </w:tcPr>
          <w:p w:rsidR="0022308F" w:rsidRDefault="0022308F" w:rsidP="00A0187E">
            <w:pPr>
              <w:spacing w:after="0" w:line="240" w:lineRule="auto"/>
              <w:jc w:val="both"/>
              <w:rPr>
                <w:sz w:val="24"/>
                <w:szCs w:val="24"/>
              </w:rPr>
            </w:pPr>
            <w:r>
              <w:rPr>
                <w:sz w:val="24"/>
                <w:szCs w:val="24"/>
              </w:rPr>
              <w:t xml:space="preserve">депутатами Костромской областной Думы; </w:t>
            </w:r>
          </w:p>
        </w:tc>
        <w:tc>
          <w:tcPr>
            <w:tcW w:w="7522" w:type="dxa"/>
            <w:vMerge w:val="restart"/>
            <w:tcBorders>
              <w:top w:val="single" w:sz="4" w:space="0" w:color="auto"/>
              <w:left w:val="single" w:sz="4" w:space="0" w:color="auto"/>
              <w:right w:val="single" w:sz="4" w:space="0" w:color="auto"/>
            </w:tcBorders>
            <w:hideMark/>
          </w:tcPr>
          <w:p w:rsidR="0022308F" w:rsidRDefault="0022308F" w:rsidP="00BE4D7B">
            <w:pPr>
              <w:spacing w:after="0" w:line="240" w:lineRule="auto"/>
              <w:jc w:val="both"/>
              <w:rPr>
                <w:sz w:val="24"/>
                <w:szCs w:val="24"/>
              </w:rPr>
            </w:pPr>
            <w:r>
              <w:rPr>
                <w:sz w:val="24"/>
                <w:szCs w:val="24"/>
              </w:rPr>
              <w:t>В предусмотренные законодательством о противодействии коррупции сроки сведения о доходах, расходах, об имуществе и обязательствах</w:t>
            </w:r>
          </w:p>
          <w:p w:rsidR="0022308F" w:rsidRDefault="0022308F" w:rsidP="00BE4D7B">
            <w:pPr>
              <w:spacing w:after="0" w:line="240" w:lineRule="auto"/>
              <w:jc w:val="both"/>
              <w:rPr>
                <w:sz w:val="24"/>
                <w:szCs w:val="24"/>
              </w:rPr>
            </w:pPr>
            <w:r>
              <w:rPr>
                <w:sz w:val="24"/>
                <w:szCs w:val="24"/>
              </w:rPr>
              <w:lastRenderedPageBreak/>
              <w:t xml:space="preserve"> имущественного характера представили 23 лица, замещающих государственные должности Костромской области, 28 депутатов Костромской областной Думы, 1489 лиц, замещающих муниципальные должности, 4 лица, замещающих должность главы местной администрации по контракту, 2349 государственных гражданских служащих Костромской области и муниципальных служащих, а также 811 руководителей областных государственных и муниципальных учреждений.</w:t>
            </w:r>
          </w:p>
        </w:tc>
      </w:tr>
      <w:tr w:rsidR="0022308F" w:rsidTr="000E1244">
        <w:tc>
          <w:tcPr>
            <w:tcW w:w="709" w:type="dxa"/>
            <w:tcBorders>
              <w:top w:val="single" w:sz="4" w:space="0" w:color="auto"/>
              <w:left w:val="single" w:sz="4" w:space="0" w:color="auto"/>
              <w:bottom w:val="single" w:sz="4" w:space="0" w:color="auto"/>
              <w:right w:val="single" w:sz="4" w:space="0" w:color="auto"/>
            </w:tcBorders>
            <w:hideMark/>
          </w:tcPr>
          <w:p w:rsidR="0022308F" w:rsidRDefault="0022308F" w:rsidP="004664A4">
            <w:pPr>
              <w:spacing w:after="0" w:line="240" w:lineRule="auto"/>
              <w:jc w:val="center"/>
              <w:rPr>
                <w:sz w:val="24"/>
                <w:szCs w:val="24"/>
              </w:rPr>
            </w:pPr>
            <w:r>
              <w:rPr>
                <w:sz w:val="24"/>
                <w:szCs w:val="24"/>
              </w:rPr>
              <w:t>1.2</w:t>
            </w:r>
          </w:p>
        </w:tc>
        <w:tc>
          <w:tcPr>
            <w:tcW w:w="7079" w:type="dxa"/>
            <w:tcBorders>
              <w:top w:val="single" w:sz="4" w:space="0" w:color="auto"/>
              <w:left w:val="single" w:sz="4" w:space="0" w:color="auto"/>
              <w:bottom w:val="single" w:sz="4" w:space="0" w:color="auto"/>
              <w:right w:val="single" w:sz="4" w:space="0" w:color="auto"/>
            </w:tcBorders>
            <w:hideMark/>
          </w:tcPr>
          <w:p w:rsidR="0022308F" w:rsidRDefault="0022308F" w:rsidP="004621ED">
            <w:pPr>
              <w:spacing w:after="0" w:line="240" w:lineRule="auto"/>
              <w:jc w:val="both"/>
              <w:rPr>
                <w:sz w:val="24"/>
                <w:szCs w:val="24"/>
              </w:rPr>
            </w:pPr>
            <w:r>
              <w:rPr>
                <w:sz w:val="24"/>
                <w:szCs w:val="24"/>
              </w:rPr>
              <w:t xml:space="preserve">лицами, замещающими государственные должности Костромской </w:t>
            </w:r>
            <w:r>
              <w:rPr>
                <w:sz w:val="24"/>
                <w:szCs w:val="24"/>
              </w:rPr>
              <w:lastRenderedPageBreak/>
              <w:t>области, государственными гражданскими служащими исполнительных органов государственной власти Костромской области, государственных органов Костромской области, чьи должности включены в перечни, руководителями областных государственных учреждений;</w:t>
            </w:r>
          </w:p>
        </w:tc>
        <w:tc>
          <w:tcPr>
            <w:tcW w:w="7522" w:type="dxa"/>
            <w:vMerge/>
            <w:tcBorders>
              <w:left w:val="single" w:sz="4" w:space="0" w:color="auto"/>
              <w:right w:val="single" w:sz="4" w:space="0" w:color="auto"/>
            </w:tcBorders>
            <w:hideMark/>
          </w:tcPr>
          <w:p w:rsidR="0022308F" w:rsidRDefault="0022308F" w:rsidP="00BE4D7B">
            <w:pPr>
              <w:spacing w:after="0" w:line="240" w:lineRule="auto"/>
              <w:jc w:val="both"/>
              <w:rPr>
                <w:sz w:val="24"/>
                <w:szCs w:val="24"/>
              </w:rPr>
            </w:pPr>
          </w:p>
        </w:tc>
      </w:tr>
      <w:tr w:rsidR="0022308F" w:rsidTr="000E1244">
        <w:trPr>
          <w:trHeight w:val="875"/>
        </w:trPr>
        <w:tc>
          <w:tcPr>
            <w:tcW w:w="709" w:type="dxa"/>
            <w:tcBorders>
              <w:top w:val="single" w:sz="4" w:space="0" w:color="auto"/>
              <w:left w:val="single" w:sz="4" w:space="0" w:color="auto"/>
              <w:bottom w:val="single" w:sz="4" w:space="0" w:color="auto"/>
              <w:right w:val="single" w:sz="4" w:space="0" w:color="auto"/>
            </w:tcBorders>
            <w:hideMark/>
          </w:tcPr>
          <w:p w:rsidR="0022308F" w:rsidRDefault="0022308F" w:rsidP="004664A4">
            <w:pPr>
              <w:spacing w:after="0" w:line="240" w:lineRule="auto"/>
              <w:jc w:val="center"/>
              <w:rPr>
                <w:sz w:val="24"/>
                <w:szCs w:val="24"/>
              </w:rPr>
            </w:pPr>
            <w:r>
              <w:rPr>
                <w:sz w:val="24"/>
                <w:szCs w:val="24"/>
              </w:rPr>
              <w:lastRenderedPageBreak/>
              <w:t>1.3</w:t>
            </w:r>
          </w:p>
        </w:tc>
        <w:tc>
          <w:tcPr>
            <w:tcW w:w="7079" w:type="dxa"/>
            <w:tcBorders>
              <w:top w:val="single" w:sz="4" w:space="0" w:color="auto"/>
              <w:left w:val="single" w:sz="4" w:space="0" w:color="auto"/>
              <w:bottom w:val="single" w:sz="4" w:space="0" w:color="auto"/>
              <w:right w:val="single" w:sz="4" w:space="0" w:color="auto"/>
            </w:tcBorders>
            <w:hideMark/>
          </w:tcPr>
          <w:p w:rsidR="0022308F" w:rsidRDefault="0022308F" w:rsidP="004861A7">
            <w:pPr>
              <w:spacing w:after="0" w:line="240" w:lineRule="auto"/>
              <w:jc w:val="both"/>
              <w:rPr>
                <w:sz w:val="24"/>
                <w:szCs w:val="24"/>
              </w:rPr>
            </w:pPr>
            <w:r>
              <w:rPr>
                <w:sz w:val="24"/>
                <w:szCs w:val="24"/>
              </w:rPr>
              <w:t>лицами, замещающими муниципальные должности, муниципальными служащими органов местного самоуправления, чьи должности включены в перечень, руководителями муниципальных учреждений.</w:t>
            </w:r>
          </w:p>
        </w:tc>
        <w:tc>
          <w:tcPr>
            <w:tcW w:w="7522" w:type="dxa"/>
            <w:vMerge/>
            <w:tcBorders>
              <w:left w:val="single" w:sz="4" w:space="0" w:color="auto"/>
              <w:right w:val="single" w:sz="4" w:space="0" w:color="auto"/>
            </w:tcBorders>
            <w:vAlign w:val="center"/>
            <w:hideMark/>
          </w:tcPr>
          <w:p w:rsidR="0022308F" w:rsidRDefault="0022308F" w:rsidP="00BE4D7B">
            <w:pPr>
              <w:spacing w:after="0" w:line="240" w:lineRule="auto"/>
              <w:jc w:val="both"/>
              <w:rPr>
                <w:sz w:val="24"/>
                <w:szCs w:val="24"/>
              </w:rPr>
            </w:pPr>
          </w:p>
        </w:tc>
      </w:tr>
      <w:tr w:rsidR="00764A1E" w:rsidTr="00DD3DD5">
        <w:tc>
          <w:tcPr>
            <w:tcW w:w="709" w:type="dxa"/>
            <w:tcBorders>
              <w:top w:val="single" w:sz="4" w:space="0" w:color="auto"/>
              <w:left w:val="single" w:sz="4" w:space="0" w:color="auto"/>
              <w:bottom w:val="single" w:sz="4" w:space="0" w:color="auto"/>
            </w:tcBorders>
          </w:tcPr>
          <w:p w:rsidR="00764A1E" w:rsidRDefault="00764A1E" w:rsidP="004664A4">
            <w:pPr>
              <w:spacing w:after="0" w:line="240" w:lineRule="auto"/>
              <w:jc w:val="center"/>
              <w:rPr>
                <w:sz w:val="24"/>
                <w:szCs w:val="24"/>
              </w:rPr>
            </w:pPr>
            <w:r>
              <w:rPr>
                <w:sz w:val="24"/>
                <w:szCs w:val="24"/>
              </w:rPr>
              <w:t>2.</w:t>
            </w:r>
          </w:p>
        </w:tc>
        <w:tc>
          <w:tcPr>
            <w:tcW w:w="7079" w:type="dxa"/>
            <w:tcBorders>
              <w:top w:val="single" w:sz="4" w:space="0" w:color="auto"/>
              <w:left w:val="single" w:sz="4" w:space="0" w:color="auto"/>
              <w:bottom w:val="single" w:sz="4" w:space="0" w:color="auto"/>
            </w:tcBorders>
          </w:tcPr>
          <w:p w:rsidR="00764A1E" w:rsidRDefault="00764A1E" w:rsidP="00764A1E">
            <w:pPr>
              <w:spacing w:after="0" w:line="240" w:lineRule="auto"/>
              <w:jc w:val="both"/>
              <w:rPr>
                <w:sz w:val="24"/>
                <w:szCs w:val="24"/>
              </w:rPr>
            </w:pPr>
            <w:r>
              <w:rPr>
                <w:sz w:val="24"/>
                <w:szCs w:val="24"/>
              </w:rPr>
              <w:t>Направление запросов по проверке достоверности сведений о доходах, расходах, об имуществе и обязательствах имущественного характера, представленных:</w:t>
            </w:r>
          </w:p>
        </w:tc>
        <w:tc>
          <w:tcPr>
            <w:tcW w:w="7522" w:type="dxa"/>
            <w:tcBorders>
              <w:top w:val="single" w:sz="4" w:space="0" w:color="auto"/>
              <w:left w:val="single" w:sz="4" w:space="0" w:color="auto"/>
              <w:bottom w:val="single" w:sz="4" w:space="0" w:color="auto"/>
              <w:right w:val="single" w:sz="4" w:space="0" w:color="auto"/>
            </w:tcBorders>
          </w:tcPr>
          <w:p w:rsidR="00764A1E" w:rsidRDefault="00764A1E" w:rsidP="004664A4">
            <w:pPr>
              <w:spacing w:after="0" w:line="240" w:lineRule="auto"/>
              <w:jc w:val="center"/>
              <w:rPr>
                <w:sz w:val="24"/>
                <w:szCs w:val="24"/>
              </w:rPr>
            </w:pPr>
          </w:p>
        </w:tc>
      </w:tr>
      <w:tr w:rsidR="00F63482" w:rsidTr="003B7E91">
        <w:tc>
          <w:tcPr>
            <w:tcW w:w="709" w:type="dxa"/>
            <w:tcBorders>
              <w:top w:val="single" w:sz="4" w:space="0" w:color="auto"/>
              <w:left w:val="single" w:sz="4" w:space="0" w:color="auto"/>
              <w:bottom w:val="single" w:sz="4" w:space="0" w:color="auto"/>
              <w:right w:val="single" w:sz="4" w:space="0" w:color="auto"/>
            </w:tcBorders>
            <w:hideMark/>
          </w:tcPr>
          <w:p w:rsidR="00F63482" w:rsidRDefault="00F63482" w:rsidP="004664A4">
            <w:pPr>
              <w:spacing w:after="0" w:line="240" w:lineRule="auto"/>
              <w:jc w:val="center"/>
              <w:rPr>
                <w:sz w:val="24"/>
                <w:szCs w:val="24"/>
              </w:rPr>
            </w:pPr>
            <w:r>
              <w:rPr>
                <w:sz w:val="24"/>
                <w:szCs w:val="24"/>
              </w:rPr>
              <w:t>2.1</w:t>
            </w:r>
          </w:p>
        </w:tc>
        <w:tc>
          <w:tcPr>
            <w:tcW w:w="7079" w:type="dxa"/>
            <w:tcBorders>
              <w:top w:val="single" w:sz="4" w:space="0" w:color="auto"/>
              <w:left w:val="single" w:sz="4" w:space="0" w:color="auto"/>
              <w:bottom w:val="single" w:sz="4" w:space="0" w:color="auto"/>
              <w:right w:val="single" w:sz="4" w:space="0" w:color="auto"/>
            </w:tcBorders>
            <w:hideMark/>
          </w:tcPr>
          <w:p w:rsidR="00F63482" w:rsidRDefault="00F63482" w:rsidP="00764A1E">
            <w:pPr>
              <w:spacing w:after="0" w:line="240" w:lineRule="auto"/>
              <w:jc w:val="both"/>
              <w:rPr>
                <w:sz w:val="24"/>
                <w:szCs w:val="24"/>
              </w:rPr>
            </w:pPr>
            <w:r>
              <w:rPr>
                <w:sz w:val="24"/>
                <w:szCs w:val="24"/>
              </w:rPr>
              <w:t>лицами, замещающими государственные должности Костромской области, муниципальные должности, должности глав местных администраций по контракту, руководителями исполнительных органов государственной власти Костромской области,  государственными гражданскими служащими аппарата администрации Костромской области, государственных органов Костромской области, чьи должности включены в перечни, руководителями областных государственных учреждений, подведомственных администрации Костромской области;</w:t>
            </w:r>
          </w:p>
        </w:tc>
        <w:tc>
          <w:tcPr>
            <w:tcW w:w="7522" w:type="dxa"/>
            <w:vMerge w:val="restart"/>
            <w:tcBorders>
              <w:top w:val="single" w:sz="4" w:space="0" w:color="auto"/>
              <w:left w:val="single" w:sz="4" w:space="0" w:color="auto"/>
              <w:right w:val="single" w:sz="4" w:space="0" w:color="auto"/>
            </w:tcBorders>
            <w:vAlign w:val="center"/>
            <w:hideMark/>
          </w:tcPr>
          <w:p w:rsidR="003C65C5" w:rsidRDefault="008F7F7C" w:rsidP="00A511AC">
            <w:pPr>
              <w:spacing w:after="0" w:line="240" w:lineRule="auto"/>
              <w:jc w:val="both"/>
              <w:rPr>
                <w:sz w:val="24"/>
                <w:szCs w:val="24"/>
              </w:rPr>
            </w:pPr>
            <w:r>
              <w:rPr>
                <w:sz w:val="24"/>
                <w:szCs w:val="24"/>
              </w:rPr>
              <w:t>П</w:t>
            </w:r>
            <w:r w:rsidR="00F63482">
              <w:rPr>
                <w:sz w:val="24"/>
                <w:szCs w:val="24"/>
              </w:rPr>
              <w:t>роверк</w:t>
            </w:r>
            <w:r w:rsidR="00A511AC">
              <w:rPr>
                <w:sz w:val="24"/>
                <w:szCs w:val="24"/>
              </w:rPr>
              <w:t>и</w:t>
            </w:r>
            <w:r w:rsidR="00F63482">
              <w:rPr>
                <w:sz w:val="24"/>
                <w:szCs w:val="24"/>
              </w:rPr>
              <w:t xml:space="preserve"> достоверности представленных</w:t>
            </w:r>
            <w:r>
              <w:rPr>
                <w:sz w:val="24"/>
                <w:szCs w:val="24"/>
              </w:rPr>
              <w:t xml:space="preserve"> </w:t>
            </w:r>
            <w:r w:rsidR="00F63482">
              <w:rPr>
                <w:sz w:val="24"/>
                <w:szCs w:val="24"/>
              </w:rPr>
              <w:t>сведений о доходах, расходах, об имуществе и обязательствах имущественного характера осуществля</w:t>
            </w:r>
            <w:r w:rsidR="00A511AC">
              <w:rPr>
                <w:sz w:val="24"/>
                <w:szCs w:val="24"/>
              </w:rPr>
              <w:t>ю</w:t>
            </w:r>
            <w:r w:rsidR="00F63482">
              <w:rPr>
                <w:sz w:val="24"/>
                <w:szCs w:val="24"/>
              </w:rPr>
              <w:t>тся при наличии оснований, предусмотренных: постановлением губернатора Костромской области от 03.10.2016 № 207 (</w:t>
            </w:r>
            <w:r w:rsidR="00F63482" w:rsidRPr="007D2BDB">
              <w:rPr>
                <w:i/>
                <w:sz w:val="24"/>
                <w:szCs w:val="24"/>
              </w:rPr>
              <w:t>для лиц, замещающих государственные должности Костромской области, за исключением</w:t>
            </w:r>
            <w:r w:rsidR="00F63482">
              <w:rPr>
                <w:i/>
                <w:sz w:val="24"/>
                <w:szCs w:val="24"/>
              </w:rPr>
              <w:t>:</w:t>
            </w:r>
            <w:r w:rsidR="00F63482" w:rsidRPr="007D2BDB">
              <w:rPr>
                <w:i/>
                <w:sz w:val="24"/>
                <w:szCs w:val="24"/>
              </w:rPr>
              <w:t xml:space="preserve"> губернатора Костромской области и лиц, замещающих указанные должности в Костромской областной Думе</w:t>
            </w:r>
            <w:r w:rsidR="00F63482">
              <w:rPr>
                <w:sz w:val="24"/>
                <w:szCs w:val="24"/>
              </w:rPr>
              <w:t xml:space="preserve">); </w:t>
            </w:r>
            <w:proofErr w:type="gramStart"/>
            <w:r w:rsidR="00F63482">
              <w:rPr>
                <w:sz w:val="24"/>
                <w:szCs w:val="24"/>
              </w:rPr>
              <w:t>ст. 9.2.1 Закона Костромской области от 10.03.2009 № 450-4-ЗКО «О противодействии коррупции в Костромской области» (</w:t>
            </w:r>
            <w:r w:rsidR="00F63482" w:rsidRPr="00F63482">
              <w:rPr>
                <w:i/>
                <w:sz w:val="24"/>
                <w:szCs w:val="24"/>
              </w:rPr>
              <w:t>для лиц, замещающих муниципальные должности и должность главы местной администрации по контракту</w:t>
            </w:r>
            <w:r w:rsidR="00F63482">
              <w:rPr>
                <w:sz w:val="24"/>
                <w:szCs w:val="24"/>
              </w:rPr>
              <w:t>); постановлением губернатора Костромской области от 20.06.2017 № 135 (</w:t>
            </w:r>
            <w:r w:rsidR="00F63482" w:rsidRPr="006707C7">
              <w:rPr>
                <w:i/>
                <w:sz w:val="24"/>
                <w:szCs w:val="24"/>
              </w:rPr>
              <w:t xml:space="preserve">для </w:t>
            </w:r>
            <w:r w:rsidRPr="006707C7">
              <w:rPr>
                <w:i/>
                <w:sz w:val="24"/>
                <w:szCs w:val="24"/>
              </w:rPr>
              <w:t xml:space="preserve">лиц, замещающих </w:t>
            </w:r>
            <w:r w:rsidR="006707C7" w:rsidRPr="006707C7">
              <w:rPr>
                <w:i/>
                <w:sz w:val="24"/>
                <w:szCs w:val="24"/>
              </w:rPr>
              <w:t>должности государственной гражданской службы Костромской области, муниципальной службы</w:t>
            </w:r>
            <w:r w:rsidR="00F63482">
              <w:rPr>
                <w:sz w:val="24"/>
                <w:szCs w:val="24"/>
              </w:rPr>
              <w:t>)</w:t>
            </w:r>
            <w:r w:rsidR="006707C7">
              <w:rPr>
                <w:sz w:val="24"/>
                <w:szCs w:val="24"/>
              </w:rPr>
              <w:t>; постановлением губернатора Костромской области от 23.</w:t>
            </w:r>
            <w:r w:rsidR="004433B0">
              <w:rPr>
                <w:sz w:val="24"/>
                <w:szCs w:val="24"/>
              </w:rPr>
              <w:t>10.2013 № 198 (</w:t>
            </w:r>
            <w:r w:rsidR="004433B0" w:rsidRPr="004433B0">
              <w:rPr>
                <w:i/>
                <w:sz w:val="24"/>
                <w:szCs w:val="24"/>
              </w:rPr>
              <w:t>для лиц, замещающих должности руководителей областных государственных учреждений</w:t>
            </w:r>
            <w:r w:rsidR="004433B0">
              <w:rPr>
                <w:sz w:val="24"/>
                <w:szCs w:val="24"/>
              </w:rPr>
              <w:t>).</w:t>
            </w:r>
            <w:proofErr w:type="gramEnd"/>
          </w:p>
          <w:p w:rsidR="00F63482" w:rsidRDefault="00CD1E76" w:rsidP="00CD1E76">
            <w:pPr>
              <w:spacing w:after="0" w:line="240" w:lineRule="auto"/>
              <w:jc w:val="both"/>
              <w:rPr>
                <w:sz w:val="24"/>
                <w:szCs w:val="24"/>
              </w:rPr>
            </w:pPr>
            <w:r>
              <w:rPr>
                <w:sz w:val="24"/>
                <w:szCs w:val="24"/>
              </w:rPr>
              <w:t xml:space="preserve">На основании распоряжений губернатора Костромской области было инициировано 19 проверок по фактам неисполнения требования законодательства о представлении сведений о доходах (расходах) лицами, замещающими муниципальные должности. До окончания </w:t>
            </w:r>
            <w:r>
              <w:rPr>
                <w:sz w:val="24"/>
                <w:szCs w:val="24"/>
              </w:rPr>
              <w:lastRenderedPageBreak/>
              <w:t xml:space="preserve">проверок представительными органами муниципальных образований Костромской области были приняты решения о досрочном прекращении полномочий 12 депутатов на основании их заявлений, 1 представительный орган самостоятельно принял решение о досрочном прекращении полномочий 1 депутата, 1 – на основании представления прокуратуры. В отношении 5 депутатов губернатором была инициирована процедура досрочного прекращения полномочий. Требования высшего должностного лица области представительными органами муниципальных образований удовлетворены. </w:t>
            </w:r>
            <w:r w:rsidR="004433B0">
              <w:rPr>
                <w:sz w:val="24"/>
                <w:szCs w:val="24"/>
              </w:rPr>
              <w:t xml:space="preserve"> </w:t>
            </w:r>
            <w:r w:rsidR="00F63482">
              <w:rPr>
                <w:sz w:val="24"/>
                <w:szCs w:val="24"/>
              </w:rPr>
              <w:t xml:space="preserve"> </w:t>
            </w:r>
          </w:p>
        </w:tc>
      </w:tr>
      <w:tr w:rsidR="00F63482" w:rsidTr="007D2BDB">
        <w:tc>
          <w:tcPr>
            <w:tcW w:w="709" w:type="dxa"/>
            <w:tcBorders>
              <w:top w:val="single" w:sz="4" w:space="0" w:color="auto"/>
              <w:left w:val="single" w:sz="4" w:space="0" w:color="auto"/>
              <w:bottom w:val="single" w:sz="4" w:space="0" w:color="auto"/>
              <w:right w:val="single" w:sz="4" w:space="0" w:color="auto"/>
            </w:tcBorders>
            <w:hideMark/>
          </w:tcPr>
          <w:p w:rsidR="00F63482" w:rsidRDefault="00F63482" w:rsidP="004664A4">
            <w:pPr>
              <w:spacing w:after="0" w:line="240" w:lineRule="auto"/>
              <w:jc w:val="center"/>
              <w:rPr>
                <w:sz w:val="24"/>
                <w:szCs w:val="24"/>
              </w:rPr>
            </w:pPr>
            <w:r>
              <w:rPr>
                <w:sz w:val="24"/>
                <w:szCs w:val="24"/>
              </w:rPr>
              <w:t>2.2</w:t>
            </w:r>
          </w:p>
        </w:tc>
        <w:tc>
          <w:tcPr>
            <w:tcW w:w="7079" w:type="dxa"/>
            <w:tcBorders>
              <w:top w:val="single" w:sz="4" w:space="0" w:color="auto"/>
              <w:left w:val="single" w:sz="4" w:space="0" w:color="auto"/>
              <w:bottom w:val="single" w:sz="4" w:space="0" w:color="auto"/>
              <w:right w:val="single" w:sz="4" w:space="0" w:color="auto"/>
            </w:tcBorders>
            <w:hideMark/>
          </w:tcPr>
          <w:p w:rsidR="00F63482" w:rsidRDefault="00F63482" w:rsidP="003D34A2">
            <w:pPr>
              <w:spacing w:after="0" w:line="240" w:lineRule="auto"/>
              <w:jc w:val="both"/>
              <w:rPr>
                <w:sz w:val="24"/>
                <w:szCs w:val="24"/>
              </w:rPr>
            </w:pPr>
            <w:r>
              <w:rPr>
                <w:sz w:val="24"/>
                <w:szCs w:val="24"/>
              </w:rPr>
              <w:t>государственными гражданскими служащими исполнительных органов государственной власти Костромской области и руководителями областных государственных учреждений, подведомственных исполнительным органам государственной власти Костромской области;</w:t>
            </w:r>
          </w:p>
        </w:tc>
        <w:tc>
          <w:tcPr>
            <w:tcW w:w="7522" w:type="dxa"/>
            <w:vMerge/>
            <w:tcBorders>
              <w:left w:val="single" w:sz="4" w:space="0" w:color="auto"/>
              <w:right w:val="single" w:sz="4" w:space="0" w:color="auto"/>
            </w:tcBorders>
            <w:vAlign w:val="center"/>
            <w:hideMark/>
          </w:tcPr>
          <w:p w:rsidR="00F63482" w:rsidRDefault="00F63482" w:rsidP="004664A4">
            <w:pPr>
              <w:spacing w:after="0" w:line="240" w:lineRule="auto"/>
              <w:rPr>
                <w:sz w:val="24"/>
                <w:szCs w:val="24"/>
              </w:rPr>
            </w:pPr>
          </w:p>
        </w:tc>
      </w:tr>
      <w:tr w:rsidR="00F63482" w:rsidTr="00DD3DD5">
        <w:tc>
          <w:tcPr>
            <w:tcW w:w="709" w:type="dxa"/>
            <w:tcBorders>
              <w:top w:val="single" w:sz="4" w:space="0" w:color="auto"/>
              <w:left w:val="single" w:sz="4" w:space="0" w:color="auto"/>
              <w:bottom w:val="single" w:sz="4" w:space="0" w:color="auto"/>
              <w:right w:val="single" w:sz="4" w:space="0" w:color="auto"/>
            </w:tcBorders>
            <w:hideMark/>
          </w:tcPr>
          <w:p w:rsidR="00F63482" w:rsidRDefault="00F63482" w:rsidP="004664A4">
            <w:pPr>
              <w:spacing w:after="0" w:line="240" w:lineRule="auto"/>
              <w:jc w:val="center"/>
              <w:rPr>
                <w:sz w:val="24"/>
                <w:szCs w:val="24"/>
              </w:rPr>
            </w:pPr>
            <w:r>
              <w:rPr>
                <w:sz w:val="24"/>
                <w:szCs w:val="24"/>
              </w:rPr>
              <w:t>2.3</w:t>
            </w:r>
          </w:p>
        </w:tc>
        <w:tc>
          <w:tcPr>
            <w:tcW w:w="7079" w:type="dxa"/>
            <w:tcBorders>
              <w:top w:val="single" w:sz="4" w:space="0" w:color="auto"/>
              <w:left w:val="single" w:sz="4" w:space="0" w:color="auto"/>
              <w:bottom w:val="single" w:sz="4" w:space="0" w:color="auto"/>
              <w:right w:val="single" w:sz="4" w:space="0" w:color="auto"/>
            </w:tcBorders>
            <w:hideMark/>
          </w:tcPr>
          <w:p w:rsidR="00F63482" w:rsidRDefault="00F63482" w:rsidP="00BE45AD">
            <w:pPr>
              <w:spacing w:after="0" w:line="240" w:lineRule="auto"/>
              <w:jc w:val="both"/>
              <w:rPr>
                <w:sz w:val="24"/>
                <w:szCs w:val="24"/>
              </w:rPr>
            </w:pPr>
            <w:r>
              <w:rPr>
                <w:sz w:val="24"/>
                <w:szCs w:val="24"/>
              </w:rPr>
              <w:t>муниципальными служащими органов местного самоуправления и руководителями муниципальных учреждений.</w:t>
            </w:r>
          </w:p>
        </w:tc>
        <w:tc>
          <w:tcPr>
            <w:tcW w:w="7522" w:type="dxa"/>
            <w:vMerge/>
            <w:tcBorders>
              <w:left w:val="single" w:sz="4" w:space="0" w:color="auto"/>
              <w:bottom w:val="single" w:sz="4" w:space="0" w:color="auto"/>
              <w:right w:val="single" w:sz="4" w:space="0" w:color="auto"/>
            </w:tcBorders>
          </w:tcPr>
          <w:p w:rsidR="00F63482" w:rsidRDefault="00F63482" w:rsidP="004664A4">
            <w:pPr>
              <w:spacing w:after="0" w:line="240" w:lineRule="auto"/>
              <w:rPr>
                <w:sz w:val="24"/>
                <w:szCs w:val="24"/>
              </w:rPr>
            </w:pPr>
          </w:p>
        </w:tc>
      </w:tr>
      <w:tr w:rsidR="00134E9D" w:rsidTr="00DD3DD5">
        <w:tc>
          <w:tcPr>
            <w:tcW w:w="709" w:type="dxa"/>
            <w:tcBorders>
              <w:top w:val="single" w:sz="4" w:space="0" w:color="auto"/>
              <w:left w:val="single" w:sz="4" w:space="0" w:color="auto"/>
              <w:bottom w:val="single" w:sz="4" w:space="0" w:color="auto"/>
              <w:right w:val="single" w:sz="4" w:space="0" w:color="auto"/>
            </w:tcBorders>
            <w:hideMark/>
          </w:tcPr>
          <w:p w:rsidR="00134E9D" w:rsidRDefault="00134E9D" w:rsidP="004664A4">
            <w:pPr>
              <w:spacing w:after="0" w:line="240" w:lineRule="auto"/>
              <w:jc w:val="center"/>
              <w:rPr>
                <w:sz w:val="24"/>
                <w:szCs w:val="24"/>
              </w:rPr>
            </w:pPr>
            <w:r>
              <w:rPr>
                <w:sz w:val="24"/>
                <w:szCs w:val="24"/>
              </w:rPr>
              <w:lastRenderedPageBreak/>
              <w:t>3.</w:t>
            </w:r>
          </w:p>
        </w:tc>
        <w:tc>
          <w:tcPr>
            <w:tcW w:w="7079" w:type="dxa"/>
            <w:tcBorders>
              <w:top w:val="single" w:sz="4" w:space="0" w:color="auto"/>
              <w:left w:val="single" w:sz="4" w:space="0" w:color="auto"/>
              <w:bottom w:val="single" w:sz="4" w:space="0" w:color="auto"/>
              <w:right w:val="single" w:sz="4" w:space="0" w:color="auto"/>
            </w:tcBorders>
            <w:hideMark/>
          </w:tcPr>
          <w:p w:rsidR="00134E9D" w:rsidRDefault="00134E9D" w:rsidP="00236F00">
            <w:pPr>
              <w:spacing w:after="0" w:line="240" w:lineRule="auto"/>
              <w:jc w:val="both"/>
              <w:rPr>
                <w:sz w:val="24"/>
                <w:szCs w:val="24"/>
              </w:rPr>
            </w:pPr>
            <w:r>
              <w:rPr>
                <w:sz w:val="24"/>
                <w:szCs w:val="24"/>
              </w:rPr>
              <w:t xml:space="preserve">Размещение </w:t>
            </w:r>
            <w:r w:rsidR="00236F00">
              <w:rPr>
                <w:sz w:val="24"/>
                <w:szCs w:val="24"/>
              </w:rPr>
              <w:t xml:space="preserve">на официальных сайтах </w:t>
            </w:r>
            <w:r>
              <w:rPr>
                <w:sz w:val="24"/>
                <w:szCs w:val="24"/>
              </w:rPr>
              <w:t>сведений о доходах, расходах, об имуществе и обязательствах имущественного характера:</w:t>
            </w:r>
          </w:p>
        </w:tc>
        <w:tc>
          <w:tcPr>
            <w:tcW w:w="7522" w:type="dxa"/>
            <w:tcBorders>
              <w:top w:val="single" w:sz="4" w:space="0" w:color="auto"/>
              <w:left w:val="single" w:sz="4" w:space="0" w:color="auto"/>
              <w:bottom w:val="single" w:sz="4" w:space="0" w:color="auto"/>
              <w:right w:val="single" w:sz="4" w:space="0" w:color="auto"/>
            </w:tcBorders>
          </w:tcPr>
          <w:p w:rsidR="00134E9D" w:rsidRDefault="00134E9D" w:rsidP="004664A4">
            <w:pPr>
              <w:spacing w:after="0" w:line="240" w:lineRule="auto"/>
              <w:jc w:val="center"/>
              <w:rPr>
                <w:sz w:val="24"/>
                <w:szCs w:val="24"/>
              </w:rPr>
            </w:pPr>
          </w:p>
          <w:p w:rsidR="00134E9D" w:rsidRDefault="00134E9D" w:rsidP="004664A4">
            <w:pPr>
              <w:spacing w:after="0" w:line="240" w:lineRule="auto"/>
              <w:rPr>
                <w:sz w:val="24"/>
                <w:szCs w:val="24"/>
              </w:rPr>
            </w:pPr>
          </w:p>
          <w:p w:rsidR="00134E9D" w:rsidRDefault="00134E9D" w:rsidP="004664A4">
            <w:pPr>
              <w:spacing w:after="0" w:line="240" w:lineRule="auto"/>
              <w:jc w:val="center"/>
              <w:rPr>
                <w:sz w:val="24"/>
                <w:szCs w:val="24"/>
              </w:rPr>
            </w:pPr>
          </w:p>
        </w:tc>
      </w:tr>
      <w:tr w:rsidR="004433B0" w:rsidTr="00DD3DD5">
        <w:tc>
          <w:tcPr>
            <w:tcW w:w="709" w:type="dxa"/>
            <w:tcBorders>
              <w:top w:val="single" w:sz="4" w:space="0" w:color="auto"/>
              <w:left w:val="single" w:sz="4" w:space="0" w:color="auto"/>
              <w:bottom w:val="single" w:sz="4" w:space="0" w:color="auto"/>
              <w:right w:val="single" w:sz="4" w:space="0" w:color="auto"/>
            </w:tcBorders>
            <w:hideMark/>
          </w:tcPr>
          <w:p w:rsidR="004433B0" w:rsidRDefault="004433B0" w:rsidP="004664A4">
            <w:pPr>
              <w:spacing w:after="0" w:line="240" w:lineRule="auto"/>
              <w:jc w:val="center"/>
              <w:rPr>
                <w:sz w:val="24"/>
                <w:szCs w:val="24"/>
              </w:rPr>
            </w:pPr>
            <w:r>
              <w:rPr>
                <w:sz w:val="24"/>
                <w:szCs w:val="24"/>
              </w:rPr>
              <w:t>3.1</w:t>
            </w:r>
          </w:p>
        </w:tc>
        <w:tc>
          <w:tcPr>
            <w:tcW w:w="7079" w:type="dxa"/>
            <w:tcBorders>
              <w:top w:val="single" w:sz="4" w:space="0" w:color="auto"/>
              <w:left w:val="single" w:sz="4" w:space="0" w:color="auto"/>
              <w:bottom w:val="single" w:sz="4" w:space="0" w:color="auto"/>
              <w:right w:val="single" w:sz="4" w:space="0" w:color="auto"/>
            </w:tcBorders>
          </w:tcPr>
          <w:p w:rsidR="004433B0" w:rsidRDefault="004433B0" w:rsidP="00134E9D">
            <w:pPr>
              <w:spacing w:after="0" w:line="240" w:lineRule="auto"/>
              <w:jc w:val="both"/>
              <w:rPr>
                <w:sz w:val="24"/>
                <w:szCs w:val="24"/>
              </w:rPr>
            </w:pPr>
            <w:proofErr w:type="gramStart"/>
            <w:r>
              <w:rPr>
                <w:sz w:val="24"/>
                <w:szCs w:val="24"/>
              </w:rPr>
              <w:t>представленных</w:t>
            </w:r>
            <w:proofErr w:type="gramEnd"/>
            <w:r>
              <w:rPr>
                <w:sz w:val="24"/>
                <w:szCs w:val="24"/>
              </w:rPr>
              <w:t xml:space="preserve"> депутатами Костромской областной Думы;</w:t>
            </w:r>
          </w:p>
        </w:tc>
        <w:tc>
          <w:tcPr>
            <w:tcW w:w="7522" w:type="dxa"/>
            <w:vMerge w:val="restart"/>
            <w:tcBorders>
              <w:top w:val="single" w:sz="4" w:space="0" w:color="auto"/>
              <w:left w:val="single" w:sz="4" w:space="0" w:color="auto"/>
              <w:right w:val="single" w:sz="4" w:space="0" w:color="auto"/>
            </w:tcBorders>
            <w:hideMark/>
          </w:tcPr>
          <w:p w:rsidR="004433B0" w:rsidRDefault="004433B0" w:rsidP="004433B0">
            <w:pPr>
              <w:spacing w:after="0" w:line="240" w:lineRule="auto"/>
              <w:jc w:val="both"/>
              <w:rPr>
                <w:sz w:val="24"/>
                <w:szCs w:val="24"/>
              </w:rPr>
            </w:pPr>
            <w:proofErr w:type="gramStart"/>
            <w:r>
              <w:rPr>
                <w:sz w:val="24"/>
                <w:szCs w:val="24"/>
              </w:rPr>
              <w:t xml:space="preserve">Сведения о доходах, расходах, об имуществе и обязательствах имущественного характера размещены на официальных сайтах исполнительных органов государственной власти Костромской области, государственных органов Костромской области и органов местного самоуправления муниципальных образований Костромской области в установленные законодательством сроки. </w:t>
            </w:r>
            <w:proofErr w:type="gramEnd"/>
          </w:p>
        </w:tc>
      </w:tr>
      <w:tr w:rsidR="004433B0" w:rsidTr="003B7E91">
        <w:tc>
          <w:tcPr>
            <w:tcW w:w="709" w:type="dxa"/>
            <w:tcBorders>
              <w:top w:val="single" w:sz="4" w:space="0" w:color="auto"/>
              <w:left w:val="single" w:sz="4" w:space="0" w:color="auto"/>
              <w:bottom w:val="single" w:sz="4" w:space="0" w:color="auto"/>
              <w:right w:val="single" w:sz="4" w:space="0" w:color="auto"/>
            </w:tcBorders>
            <w:hideMark/>
          </w:tcPr>
          <w:p w:rsidR="004433B0" w:rsidRDefault="004433B0" w:rsidP="004664A4">
            <w:pPr>
              <w:spacing w:after="0" w:line="240" w:lineRule="auto"/>
              <w:jc w:val="center"/>
              <w:rPr>
                <w:sz w:val="24"/>
                <w:szCs w:val="24"/>
              </w:rPr>
            </w:pPr>
            <w:r>
              <w:rPr>
                <w:sz w:val="24"/>
                <w:szCs w:val="24"/>
              </w:rPr>
              <w:t>3.2</w:t>
            </w:r>
          </w:p>
        </w:tc>
        <w:tc>
          <w:tcPr>
            <w:tcW w:w="7079" w:type="dxa"/>
            <w:tcBorders>
              <w:top w:val="single" w:sz="4" w:space="0" w:color="auto"/>
              <w:left w:val="single" w:sz="4" w:space="0" w:color="auto"/>
              <w:bottom w:val="single" w:sz="4" w:space="0" w:color="auto"/>
              <w:right w:val="single" w:sz="4" w:space="0" w:color="auto"/>
            </w:tcBorders>
            <w:hideMark/>
          </w:tcPr>
          <w:p w:rsidR="004433B0" w:rsidRDefault="004433B0" w:rsidP="004861A7">
            <w:pPr>
              <w:spacing w:after="0" w:line="240" w:lineRule="auto"/>
              <w:jc w:val="both"/>
              <w:rPr>
                <w:sz w:val="24"/>
                <w:szCs w:val="24"/>
              </w:rPr>
            </w:pPr>
            <w:r>
              <w:rPr>
                <w:sz w:val="24"/>
                <w:szCs w:val="24"/>
              </w:rPr>
              <w:t>представленных лицами, замещающими государственные должности Костромской области, государственными гражданскими служащими Костромской области, чьи должности включены в перечни, руководителями областных государственных  учреждений;</w:t>
            </w:r>
          </w:p>
        </w:tc>
        <w:tc>
          <w:tcPr>
            <w:tcW w:w="7522" w:type="dxa"/>
            <w:vMerge/>
            <w:tcBorders>
              <w:left w:val="single" w:sz="4" w:space="0" w:color="auto"/>
              <w:right w:val="single" w:sz="4" w:space="0" w:color="auto"/>
            </w:tcBorders>
            <w:hideMark/>
          </w:tcPr>
          <w:p w:rsidR="004433B0" w:rsidRDefault="004433B0" w:rsidP="004664A4">
            <w:pPr>
              <w:spacing w:after="0" w:line="240" w:lineRule="auto"/>
              <w:jc w:val="center"/>
              <w:rPr>
                <w:sz w:val="24"/>
                <w:szCs w:val="24"/>
              </w:rPr>
            </w:pPr>
          </w:p>
        </w:tc>
      </w:tr>
      <w:tr w:rsidR="004433B0" w:rsidTr="003B7E91">
        <w:tc>
          <w:tcPr>
            <w:tcW w:w="709" w:type="dxa"/>
            <w:tcBorders>
              <w:top w:val="single" w:sz="4" w:space="0" w:color="auto"/>
              <w:left w:val="single" w:sz="4" w:space="0" w:color="auto"/>
              <w:bottom w:val="single" w:sz="4" w:space="0" w:color="auto"/>
              <w:right w:val="single" w:sz="4" w:space="0" w:color="auto"/>
            </w:tcBorders>
            <w:hideMark/>
          </w:tcPr>
          <w:p w:rsidR="004433B0" w:rsidRDefault="004433B0" w:rsidP="004D01EC">
            <w:pPr>
              <w:spacing w:after="0" w:line="240" w:lineRule="auto"/>
              <w:jc w:val="center"/>
              <w:rPr>
                <w:sz w:val="24"/>
                <w:szCs w:val="24"/>
              </w:rPr>
            </w:pPr>
            <w:r>
              <w:rPr>
                <w:sz w:val="24"/>
                <w:szCs w:val="24"/>
              </w:rPr>
              <w:t>3.3</w:t>
            </w:r>
          </w:p>
        </w:tc>
        <w:tc>
          <w:tcPr>
            <w:tcW w:w="7079" w:type="dxa"/>
            <w:tcBorders>
              <w:top w:val="single" w:sz="4" w:space="0" w:color="auto"/>
              <w:left w:val="single" w:sz="4" w:space="0" w:color="auto"/>
              <w:bottom w:val="single" w:sz="4" w:space="0" w:color="auto"/>
              <w:right w:val="single" w:sz="4" w:space="0" w:color="auto"/>
            </w:tcBorders>
            <w:hideMark/>
          </w:tcPr>
          <w:p w:rsidR="004433B0" w:rsidRDefault="004433B0" w:rsidP="00D42E9A">
            <w:pPr>
              <w:spacing w:after="0" w:line="240" w:lineRule="auto"/>
              <w:jc w:val="both"/>
              <w:rPr>
                <w:sz w:val="24"/>
                <w:szCs w:val="24"/>
              </w:rPr>
            </w:pPr>
            <w:r>
              <w:rPr>
                <w:sz w:val="24"/>
                <w:szCs w:val="24"/>
              </w:rPr>
              <w:t>представленных лицами, замещающими муниципальные должности, муниципальными служащими органов местного самоуправления, чьи должности включены в перечни,  руководителями муниципальных учреждений.</w:t>
            </w:r>
          </w:p>
        </w:tc>
        <w:tc>
          <w:tcPr>
            <w:tcW w:w="7522" w:type="dxa"/>
            <w:vMerge/>
            <w:tcBorders>
              <w:left w:val="single" w:sz="4" w:space="0" w:color="auto"/>
              <w:bottom w:val="single" w:sz="4" w:space="0" w:color="auto"/>
              <w:right w:val="single" w:sz="4" w:space="0" w:color="auto"/>
            </w:tcBorders>
            <w:vAlign w:val="center"/>
            <w:hideMark/>
          </w:tcPr>
          <w:p w:rsidR="004433B0" w:rsidRDefault="004433B0" w:rsidP="004664A4">
            <w:pPr>
              <w:spacing w:after="0" w:line="240" w:lineRule="auto"/>
              <w:rPr>
                <w:sz w:val="24"/>
                <w:szCs w:val="24"/>
              </w:rPr>
            </w:pPr>
          </w:p>
        </w:tc>
      </w:tr>
      <w:tr w:rsidR="00EE7DAB" w:rsidTr="00DD3DD5">
        <w:tc>
          <w:tcPr>
            <w:tcW w:w="709" w:type="dxa"/>
            <w:tcBorders>
              <w:top w:val="single" w:sz="4" w:space="0" w:color="auto"/>
              <w:left w:val="single" w:sz="4" w:space="0" w:color="auto"/>
              <w:bottom w:val="single" w:sz="4" w:space="0" w:color="auto"/>
              <w:right w:val="single" w:sz="4" w:space="0" w:color="auto"/>
            </w:tcBorders>
            <w:hideMark/>
          </w:tcPr>
          <w:p w:rsidR="00EE7DAB" w:rsidRDefault="00EE7DAB" w:rsidP="004664A4">
            <w:pPr>
              <w:spacing w:after="0" w:line="240" w:lineRule="auto"/>
              <w:jc w:val="center"/>
              <w:rPr>
                <w:sz w:val="24"/>
                <w:szCs w:val="24"/>
              </w:rPr>
            </w:pPr>
            <w:r>
              <w:rPr>
                <w:sz w:val="24"/>
                <w:szCs w:val="24"/>
              </w:rPr>
              <w:t>4</w:t>
            </w:r>
            <w:r w:rsidR="003128CA">
              <w:rPr>
                <w:sz w:val="24"/>
                <w:szCs w:val="24"/>
              </w:rPr>
              <w:t>-5</w:t>
            </w:r>
            <w:r>
              <w:rPr>
                <w:sz w:val="24"/>
                <w:szCs w:val="24"/>
              </w:rPr>
              <w:t>.</w:t>
            </w:r>
          </w:p>
        </w:tc>
        <w:tc>
          <w:tcPr>
            <w:tcW w:w="7079" w:type="dxa"/>
            <w:tcBorders>
              <w:top w:val="single" w:sz="4" w:space="0" w:color="auto"/>
              <w:left w:val="single" w:sz="4" w:space="0" w:color="auto"/>
              <w:bottom w:val="single" w:sz="4" w:space="0" w:color="auto"/>
              <w:right w:val="single" w:sz="4" w:space="0" w:color="auto"/>
            </w:tcBorders>
          </w:tcPr>
          <w:p w:rsidR="00EE7DAB" w:rsidRDefault="00EE7DAB" w:rsidP="003128CA">
            <w:pPr>
              <w:spacing w:after="0" w:line="240" w:lineRule="auto"/>
              <w:jc w:val="both"/>
              <w:rPr>
                <w:sz w:val="24"/>
                <w:szCs w:val="24"/>
              </w:rPr>
            </w:pPr>
            <w:proofErr w:type="gramStart"/>
            <w:r>
              <w:rPr>
                <w:sz w:val="24"/>
                <w:szCs w:val="24"/>
              </w:rPr>
              <w:t>Организация провер</w:t>
            </w:r>
            <w:r w:rsidR="00051B69">
              <w:rPr>
                <w:sz w:val="24"/>
                <w:szCs w:val="24"/>
              </w:rPr>
              <w:t>о</w:t>
            </w:r>
            <w:r>
              <w:rPr>
                <w:sz w:val="24"/>
                <w:szCs w:val="24"/>
              </w:rPr>
              <w:t>к достоверности сведений о доходах, расходах, об имуществе и обязательствах имущественного характера, представленных претендентами на замещение: 1)  государственных должностей Костромской области; 2) должности главы муниципального образования Костромской области, избираемого представительным  органом муниципального образования Костромской области из числа кандидатов, представленных конкурсной комиссией по результатам конкурса; 3) должности главы местной администрации по контракту;</w:t>
            </w:r>
            <w:proofErr w:type="gramEnd"/>
            <w:r>
              <w:rPr>
                <w:sz w:val="24"/>
                <w:szCs w:val="24"/>
              </w:rPr>
              <w:t xml:space="preserve">  а также: членами избирательной комиссии муниципального </w:t>
            </w:r>
            <w:r>
              <w:rPr>
                <w:sz w:val="24"/>
                <w:szCs w:val="24"/>
              </w:rPr>
              <w:lastRenderedPageBreak/>
              <w:t>образования Костромской области с правом решающего голоса, предложенными для замещения муниципальных должностей в этой комиссии; должностей государственной гражданской службы Костромской области</w:t>
            </w:r>
            <w:r w:rsidR="003128CA">
              <w:rPr>
                <w:sz w:val="24"/>
                <w:szCs w:val="24"/>
              </w:rPr>
              <w:t>, муниципальной службы</w:t>
            </w:r>
            <w:r>
              <w:rPr>
                <w:sz w:val="24"/>
                <w:szCs w:val="24"/>
              </w:rPr>
              <w:t xml:space="preserve">; должностей руководителей областных государственных </w:t>
            </w:r>
            <w:r w:rsidR="003128CA">
              <w:rPr>
                <w:sz w:val="24"/>
                <w:szCs w:val="24"/>
              </w:rPr>
              <w:t xml:space="preserve">(муниципальных) </w:t>
            </w:r>
            <w:r>
              <w:rPr>
                <w:sz w:val="24"/>
                <w:szCs w:val="24"/>
              </w:rPr>
              <w:t>учреждений.</w:t>
            </w:r>
          </w:p>
        </w:tc>
        <w:tc>
          <w:tcPr>
            <w:tcW w:w="7522" w:type="dxa"/>
            <w:tcBorders>
              <w:top w:val="single" w:sz="4" w:space="0" w:color="auto"/>
              <w:left w:val="single" w:sz="4" w:space="0" w:color="auto"/>
              <w:bottom w:val="single" w:sz="4" w:space="0" w:color="auto"/>
              <w:right w:val="single" w:sz="4" w:space="0" w:color="auto"/>
            </w:tcBorders>
            <w:hideMark/>
          </w:tcPr>
          <w:p w:rsidR="00EE7DAB" w:rsidRDefault="00E00DB4" w:rsidP="00A511AC">
            <w:pPr>
              <w:spacing w:after="0" w:line="240" w:lineRule="auto"/>
              <w:ind w:left="43"/>
              <w:jc w:val="both"/>
              <w:rPr>
                <w:sz w:val="24"/>
                <w:szCs w:val="24"/>
              </w:rPr>
            </w:pPr>
            <w:r>
              <w:rPr>
                <w:sz w:val="24"/>
                <w:szCs w:val="24"/>
              </w:rPr>
              <w:lastRenderedPageBreak/>
              <w:t>Проверки достоверности сведений о доходах, расходах, об имуществе и обязательствах имущественного характера, представленных претендентами на замещение указанных должностей, осуществля</w:t>
            </w:r>
            <w:r w:rsidR="00A511AC">
              <w:rPr>
                <w:sz w:val="24"/>
                <w:szCs w:val="24"/>
              </w:rPr>
              <w:t>лись</w:t>
            </w:r>
            <w:r>
              <w:rPr>
                <w:sz w:val="24"/>
                <w:szCs w:val="24"/>
              </w:rPr>
              <w:t xml:space="preserve"> в порядке, предусмотренном для лиц, замещающих данные должности</w:t>
            </w:r>
            <w:r w:rsidR="00632A0C">
              <w:rPr>
                <w:sz w:val="24"/>
                <w:szCs w:val="24"/>
              </w:rPr>
              <w:t xml:space="preserve">, в соответствии с нормативными правовыми актами Костромской области, указанными в п.2 настоящего подраздела. </w:t>
            </w:r>
            <w:r w:rsidR="00B05F6E">
              <w:rPr>
                <w:sz w:val="24"/>
                <w:szCs w:val="24"/>
              </w:rPr>
              <w:t xml:space="preserve">В отчётном периоде проведено 12 проверок сведений о доходах, об имуществе и обязательствах имущественного характера, представленных </w:t>
            </w:r>
            <w:r w:rsidR="008F2045">
              <w:rPr>
                <w:sz w:val="24"/>
                <w:szCs w:val="24"/>
              </w:rPr>
              <w:t xml:space="preserve">претендентами на должность главы администрации города Кострома по контракту (в справках о доходах и имуществе 5 </w:t>
            </w:r>
            <w:r w:rsidR="008F2045">
              <w:rPr>
                <w:sz w:val="24"/>
                <w:szCs w:val="24"/>
              </w:rPr>
              <w:lastRenderedPageBreak/>
              <w:t xml:space="preserve">претендентов выявлены недостоверные сведения).  </w:t>
            </w:r>
            <w:r w:rsidR="003128CA">
              <w:rPr>
                <w:sz w:val="24"/>
                <w:szCs w:val="24"/>
              </w:rPr>
              <w:t xml:space="preserve">По результатам анализа и проверки сведений о доходах (имуществе) 413 претендентов на должности государственной гражданской службы Костромской области, муниципальной службы 5 гражданам отказано в приёме на службу. </w:t>
            </w:r>
          </w:p>
        </w:tc>
      </w:tr>
      <w:tr w:rsidR="00517D90" w:rsidTr="00DD3DD5">
        <w:trPr>
          <w:trHeight w:val="627"/>
        </w:trPr>
        <w:tc>
          <w:tcPr>
            <w:tcW w:w="709" w:type="dxa"/>
            <w:tcBorders>
              <w:top w:val="single" w:sz="4" w:space="0" w:color="auto"/>
              <w:left w:val="single" w:sz="4" w:space="0" w:color="auto"/>
              <w:bottom w:val="single" w:sz="4" w:space="0" w:color="auto"/>
              <w:right w:val="single" w:sz="4" w:space="0" w:color="auto"/>
            </w:tcBorders>
            <w:hideMark/>
          </w:tcPr>
          <w:p w:rsidR="00517D90" w:rsidRDefault="00517D90" w:rsidP="002F2348">
            <w:pPr>
              <w:spacing w:after="0" w:line="240" w:lineRule="auto"/>
              <w:jc w:val="center"/>
              <w:rPr>
                <w:sz w:val="24"/>
                <w:szCs w:val="24"/>
              </w:rPr>
            </w:pPr>
            <w:r>
              <w:rPr>
                <w:sz w:val="24"/>
                <w:szCs w:val="24"/>
              </w:rPr>
              <w:lastRenderedPageBreak/>
              <w:t>6.</w:t>
            </w:r>
          </w:p>
          <w:p w:rsidR="00517D90" w:rsidRDefault="00517D90" w:rsidP="00517D90">
            <w:pPr>
              <w:spacing w:after="0" w:line="240" w:lineRule="auto"/>
              <w:jc w:val="center"/>
              <w:rPr>
                <w:b/>
                <w:sz w:val="24"/>
                <w:szCs w:val="24"/>
              </w:rPr>
            </w:pPr>
          </w:p>
          <w:p w:rsidR="00517D90" w:rsidRDefault="00517D90" w:rsidP="00517D90">
            <w:pPr>
              <w:spacing w:after="0" w:line="240" w:lineRule="auto"/>
              <w:jc w:val="center"/>
              <w:rPr>
                <w:b/>
                <w:sz w:val="24"/>
                <w:szCs w:val="24"/>
              </w:rPr>
            </w:pPr>
          </w:p>
          <w:p w:rsidR="00517D90" w:rsidRDefault="00517D90" w:rsidP="00517D90">
            <w:pPr>
              <w:spacing w:after="0" w:line="240" w:lineRule="auto"/>
              <w:jc w:val="center"/>
              <w:rPr>
                <w:sz w:val="24"/>
                <w:szCs w:val="24"/>
              </w:rPr>
            </w:pPr>
          </w:p>
          <w:p w:rsidR="00517D90" w:rsidRDefault="00517D90" w:rsidP="002F2348">
            <w:pPr>
              <w:spacing w:after="0" w:line="240" w:lineRule="auto"/>
              <w:jc w:val="center"/>
              <w:rPr>
                <w:sz w:val="24"/>
                <w:szCs w:val="24"/>
              </w:rPr>
            </w:pPr>
          </w:p>
        </w:tc>
        <w:tc>
          <w:tcPr>
            <w:tcW w:w="7079" w:type="dxa"/>
            <w:tcBorders>
              <w:top w:val="single" w:sz="4" w:space="0" w:color="auto"/>
              <w:left w:val="single" w:sz="4" w:space="0" w:color="auto"/>
              <w:bottom w:val="single" w:sz="4" w:space="0" w:color="auto"/>
              <w:right w:val="single" w:sz="4" w:space="0" w:color="auto"/>
            </w:tcBorders>
          </w:tcPr>
          <w:p w:rsidR="00517D90" w:rsidRDefault="00517D90" w:rsidP="00517D90">
            <w:pPr>
              <w:spacing w:after="0" w:line="240" w:lineRule="auto"/>
              <w:jc w:val="both"/>
              <w:rPr>
                <w:sz w:val="24"/>
                <w:szCs w:val="24"/>
              </w:rPr>
            </w:pPr>
            <w:r>
              <w:rPr>
                <w:sz w:val="24"/>
                <w:szCs w:val="24"/>
              </w:rPr>
              <w:t xml:space="preserve">Проведение мероприятий по </w:t>
            </w:r>
            <w:proofErr w:type="gramStart"/>
            <w:r>
              <w:rPr>
                <w:sz w:val="24"/>
                <w:szCs w:val="24"/>
              </w:rPr>
              <w:t>контролю за</w:t>
            </w:r>
            <w:proofErr w:type="gramEnd"/>
            <w:r>
              <w:rPr>
                <w:sz w:val="24"/>
                <w:szCs w:val="24"/>
              </w:rPr>
              <w:t xml:space="preserve"> расходами лиц, замещающих государственные должности Костромской области, муниципальные должности, должности глав местных администраций по контракту, должности государственной гражданской, муниципальной службы.</w:t>
            </w:r>
          </w:p>
        </w:tc>
        <w:tc>
          <w:tcPr>
            <w:tcW w:w="7522" w:type="dxa"/>
            <w:tcBorders>
              <w:top w:val="single" w:sz="4" w:space="0" w:color="auto"/>
              <w:left w:val="single" w:sz="4" w:space="0" w:color="auto"/>
              <w:bottom w:val="single" w:sz="4" w:space="0" w:color="auto"/>
              <w:right w:val="single" w:sz="4" w:space="0" w:color="auto"/>
            </w:tcBorders>
          </w:tcPr>
          <w:p w:rsidR="00517D90" w:rsidRDefault="003B7E91" w:rsidP="003B7E91">
            <w:pPr>
              <w:spacing w:after="0" w:line="240" w:lineRule="auto"/>
              <w:jc w:val="both"/>
              <w:rPr>
                <w:sz w:val="24"/>
                <w:szCs w:val="24"/>
              </w:rPr>
            </w:pPr>
            <w:r>
              <w:rPr>
                <w:sz w:val="24"/>
                <w:szCs w:val="24"/>
              </w:rPr>
              <w:t xml:space="preserve">Сотрудниками отдела по профилактике коррупционных и иных правонарушений администрации Костромской области осуществлены мероприятия по </w:t>
            </w:r>
            <w:proofErr w:type="gramStart"/>
            <w:r>
              <w:rPr>
                <w:sz w:val="24"/>
                <w:szCs w:val="24"/>
              </w:rPr>
              <w:t>контролю за</w:t>
            </w:r>
            <w:proofErr w:type="gramEnd"/>
            <w:r>
              <w:rPr>
                <w:sz w:val="24"/>
                <w:szCs w:val="24"/>
              </w:rPr>
              <w:t xml:space="preserve"> расходами 43 лиц (</w:t>
            </w:r>
            <w:r w:rsidRPr="003B7E91">
              <w:rPr>
                <w:i/>
                <w:sz w:val="24"/>
                <w:szCs w:val="24"/>
              </w:rPr>
              <w:t>муниципальные должности</w:t>
            </w:r>
            <w:r>
              <w:rPr>
                <w:i/>
                <w:sz w:val="24"/>
                <w:szCs w:val="24"/>
              </w:rPr>
              <w:t xml:space="preserve">- </w:t>
            </w:r>
            <w:r w:rsidRPr="003B7E91">
              <w:rPr>
                <w:i/>
                <w:sz w:val="24"/>
                <w:szCs w:val="24"/>
              </w:rPr>
              <w:t>13 человек, должности муниципальной службы</w:t>
            </w:r>
            <w:r>
              <w:rPr>
                <w:i/>
                <w:sz w:val="24"/>
                <w:szCs w:val="24"/>
              </w:rPr>
              <w:t>-</w:t>
            </w:r>
            <w:r w:rsidRPr="003B7E91">
              <w:rPr>
                <w:i/>
                <w:sz w:val="24"/>
                <w:szCs w:val="24"/>
              </w:rPr>
              <w:t xml:space="preserve"> 18, должности государственной гражданской службы</w:t>
            </w:r>
            <w:r>
              <w:rPr>
                <w:i/>
                <w:sz w:val="24"/>
                <w:szCs w:val="24"/>
              </w:rPr>
              <w:t>-</w:t>
            </w:r>
            <w:r w:rsidRPr="003B7E91">
              <w:rPr>
                <w:i/>
                <w:sz w:val="24"/>
                <w:szCs w:val="24"/>
              </w:rPr>
              <w:t xml:space="preserve"> 12</w:t>
            </w:r>
            <w:r>
              <w:rPr>
                <w:sz w:val="24"/>
                <w:szCs w:val="24"/>
              </w:rPr>
              <w:t>). Фактов несоответствия расходов доходам не установлено.</w:t>
            </w:r>
          </w:p>
        </w:tc>
      </w:tr>
      <w:tr w:rsidR="00517D90" w:rsidTr="00517D90">
        <w:trPr>
          <w:trHeight w:val="280"/>
        </w:trPr>
        <w:tc>
          <w:tcPr>
            <w:tcW w:w="15310" w:type="dxa"/>
            <w:gridSpan w:val="3"/>
            <w:tcBorders>
              <w:top w:val="single" w:sz="4" w:space="0" w:color="auto"/>
              <w:left w:val="single" w:sz="4" w:space="0" w:color="auto"/>
              <w:bottom w:val="single" w:sz="4" w:space="0" w:color="auto"/>
              <w:right w:val="single" w:sz="4" w:space="0" w:color="auto"/>
            </w:tcBorders>
          </w:tcPr>
          <w:p w:rsidR="00517D90" w:rsidRPr="00517D90" w:rsidRDefault="00517D90" w:rsidP="00517D90">
            <w:pPr>
              <w:spacing w:after="0" w:line="240" w:lineRule="auto"/>
              <w:jc w:val="center"/>
              <w:rPr>
                <w:b/>
                <w:sz w:val="24"/>
                <w:szCs w:val="24"/>
              </w:rPr>
            </w:pPr>
            <w:r w:rsidRPr="00517D90">
              <w:rPr>
                <w:b/>
                <w:sz w:val="24"/>
                <w:szCs w:val="24"/>
              </w:rPr>
              <w:t xml:space="preserve">2. </w:t>
            </w:r>
            <w:proofErr w:type="gramStart"/>
            <w:r w:rsidRPr="00517D90">
              <w:rPr>
                <w:b/>
                <w:sz w:val="24"/>
                <w:szCs w:val="24"/>
              </w:rPr>
              <w:t>Контроль за</w:t>
            </w:r>
            <w:proofErr w:type="gramEnd"/>
            <w:r w:rsidRPr="00517D90">
              <w:rPr>
                <w:b/>
                <w:sz w:val="24"/>
                <w:szCs w:val="24"/>
              </w:rPr>
              <w:t xml:space="preserve"> соблюдением государственными (муниципальными) служащими запретов и ограничений</w:t>
            </w:r>
          </w:p>
        </w:tc>
      </w:tr>
      <w:tr w:rsidR="00DB459D" w:rsidTr="00DD3DD5">
        <w:tc>
          <w:tcPr>
            <w:tcW w:w="709" w:type="dxa"/>
            <w:tcBorders>
              <w:top w:val="single" w:sz="4" w:space="0" w:color="auto"/>
              <w:left w:val="single" w:sz="4" w:space="0" w:color="auto"/>
              <w:bottom w:val="single" w:sz="4" w:space="0" w:color="auto"/>
              <w:right w:val="single" w:sz="4" w:space="0" w:color="auto"/>
            </w:tcBorders>
            <w:hideMark/>
          </w:tcPr>
          <w:p w:rsidR="00DB459D" w:rsidRDefault="00DB459D" w:rsidP="004664A4">
            <w:pPr>
              <w:spacing w:after="0" w:line="240" w:lineRule="auto"/>
              <w:jc w:val="center"/>
              <w:rPr>
                <w:sz w:val="24"/>
                <w:szCs w:val="24"/>
              </w:rPr>
            </w:pPr>
            <w:r>
              <w:rPr>
                <w:sz w:val="24"/>
                <w:szCs w:val="24"/>
              </w:rPr>
              <w:t>1.</w:t>
            </w:r>
          </w:p>
        </w:tc>
        <w:tc>
          <w:tcPr>
            <w:tcW w:w="7079" w:type="dxa"/>
            <w:tcBorders>
              <w:top w:val="single" w:sz="4" w:space="0" w:color="auto"/>
              <w:left w:val="single" w:sz="4" w:space="0" w:color="auto"/>
              <w:bottom w:val="single" w:sz="4" w:space="0" w:color="auto"/>
              <w:right w:val="single" w:sz="4" w:space="0" w:color="auto"/>
            </w:tcBorders>
            <w:hideMark/>
          </w:tcPr>
          <w:p w:rsidR="00DB459D" w:rsidRDefault="00DB459D" w:rsidP="004664A4">
            <w:pPr>
              <w:spacing w:after="0" w:line="240" w:lineRule="auto"/>
              <w:jc w:val="both"/>
              <w:rPr>
                <w:sz w:val="24"/>
                <w:szCs w:val="24"/>
              </w:rPr>
            </w:pPr>
            <w:r>
              <w:rPr>
                <w:sz w:val="24"/>
                <w:szCs w:val="24"/>
              </w:rPr>
              <w:t>Участие должностных лиц управления государственной службы и кадровой работы администрации Костромской области в работе конкурсных комиссий аппарата администрации Костромской области и конкурсных комиссий исполнительных органов государственной власти Костромской области.</w:t>
            </w:r>
          </w:p>
        </w:tc>
        <w:tc>
          <w:tcPr>
            <w:tcW w:w="7522" w:type="dxa"/>
            <w:tcBorders>
              <w:top w:val="single" w:sz="4" w:space="0" w:color="auto"/>
              <w:left w:val="single" w:sz="4" w:space="0" w:color="auto"/>
              <w:bottom w:val="single" w:sz="4" w:space="0" w:color="auto"/>
              <w:right w:val="single" w:sz="4" w:space="0" w:color="auto"/>
            </w:tcBorders>
            <w:hideMark/>
          </w:tcPr>
          <w:p w:rsidR="00DB459D" w:rsidRDefault="00EE506C" w:rsidP="00EE506C">
            <w:pPr>
              <w:spacing w:after="0" w:line="240" w:lineRule="auto"/>
              <w:jc w:val="both"/>
              <w:rPr>
                <w:sz w:val="24"/>
                <w:szCs w:val="24"/>
              </w:rPr>
            </w:pPr>
            <w:r>
              <w:rPr>
                <w:sz w:val="24"/>
                <w:szCs w:val="24"/>
              </w:rPr>
              <w:t>В отчётном периоде должностные лица управления государственной службы и кадровой работы администрации Костромской области приняли участие в 128 заседаниях конкурсных комиссий, прошедших  в  администрации Костромской области и исполнительных органах государственной власти Костромской области.</w:t>
            </w:r>
          </w:p>
        </w:tc>
      </w:tr>
      <w:tr w:rsidR="00DB459D" w:rsidTr="00DD3DD5">
        <w:tc>
          <w:tcPr>
            <w:tcW w:w="709" w:type="dxa"/>
            <w:tcBorders>
              <w:top w:val="single" w:sz="4" w:space="0" w:color="auto"/>
              <w:left w:val="single" w:sz="4" w:space="0" w:color="auto"/>
              <w:bottom w:val="single" w:sz="4" w:space="0" w:color="auto"/>
              <w:right w:val="single" w:sz="4" w:space="0" w:color="auto"/>
            </w:tcBorders>
            <w:hideMark/>
          </w:tcPr>
          <w:p w:rsidR="00DB459D" w:rsidRDefault="00DB459D" w:rsidP="004664A4">
            <w:pPr>
              <w:spacing w:after="0" w:line="240" w:lineRule="auto"/>
              <w:jc w:val="center"/>
              <w:rPr>
                <w:sz w:val="24"/>
                <w:szCs w:val="24"/>
              </w:rPr>
            </w:pPr>
            <w:r>
              <w:rPr>
                <w:sz w:val="24"/>
                <w:szCs w:val="24"/>
              </w:rPr>
              <w:t>2.</w:t>
            </w:r>
          </w:p>
        </w:tc>
        <w:tc>
          <w:tcPr>
            <w:tcW w:w="7079" w:type="dxa"/>
            <w:tcBorders>
              <w:top w:val="single" w:sz="4" w:space="0" w:color="auto"/>
              <w:left w:val="single" w:sz="4" w:space="0" w:color="auto"/>
              <w:bottom w:val="single" w:sz="4" w:space="0" w:color="auto"/>
              <w:right w:val="single" w:sz="4" w:space="0" w:color="auto"/>
            </w:tcBorders>
            <w:hideMark/>
          </w:tcPr>
          <w:p w:rsidR="00DB459D" w:rsidRDefault="00DB459D" w:rsidP="00B62F60">
            <w:pPr>
              <w:spacing w:after="0" w:line="240" w:lineRule="auto"/>
              <w:jc w:val="both"/>
              <w:rPr>
                <w:sz w:val="24"/>
                <w:szCs w:val="24"/>
              </w:rPr>
            </w:pPr>
            <w:r>
              <w:rPr>
                <w:sz w:val="24"/>
                <w:szCs w:val="24"/>
              </w:rPr>
              <w:t>Проверка знаний запретов и ограничений, установленных антикоррупционным законодательством, в ходе аттестации государственных гражданских и муниципальных служащих:</w:t>
            </w:r>
          </w:p>
        </w:tc>
        <w:tc>
          <w:tcPr>
            <w:tcW w:w="7522" w:type="dxa"/>
            <w:tcBorders>
              <w:top w:val="single" w:sz="4" w:space="0" w:color="auto"/>
              <w:left w:val="single" w:sz="4" w:space="0" w:color="auto"/>
              <w:bottom w:val="single" w:sz="4" w:space="0" w:color="auto"/>
              <w:right w:val="single" w:sz="4" w:space="0" w:color="auto"/>
            </w:tcBorders>
          </w:tcPr>
          <w:p w:rsidR="00DB459D" w:rsidRDefault="00DB459D" w:rsidP="004664A4">
            <w:pPr>
              <w:spacing w:after="0" w:line="240" w:lineRule="auto"/>
              <w:jc w:val="center"/>
              <w:rPr>
                <w:sz w:val="24"/>
                <w:szCs w:val="24"/>
              </w:rPr>
            </w:pPr>
          </w:p>
          <w:p w:rsidR="00DB459D" w:rsidRDefault="00DB459D" w:rsidP="004664A4">
            <w:pPr>
              <w:spacing w:after="0" w:line="240" w:lineRule="auto"/>
              <w:jc w:val="center"/>
              <w:rPr>
                <w:sz w:val="24"/>
                <w:szCs w:val="24"/>
              </w:rPr>
            </w:pPr>
          </w:p>
          <w:p w:rsidR="00DB459D" w:rsidRDefault="00DB459D" w:rsidP="0086028B">
            <w:pPr>
              <w:spacing w:after="0" w:line="240" w:lineRule="auto"/>
              <w:ind w:left="-169" w:firstLine="28"/>
              <w:jc w:val="center"/>
              <w:rPr>
                <w:sz w:val="24"/>
                <w:szCs w:val="24"/>
              </w:rPr>
            </w:pPr>
          </w:p>
        </w:tc>
      </w:tr>
      <w:tr w:rsidR="00DB459D" w:rsidTr="00DD3DD5">
        <w:tc>
          <w:tcPr>
            <w:tcW w:w="709" w:type="dxa"/>
            <w:tcBorders>
              <w:top w:val="single" w:sz="4" w:space="0" w:color="auto"/>
              <w:left w:val="single" w:sz="4" w:space="0" w:color="auto"/>
              <w:bottom w:val="single" w:sz="4" w:space="0" w:color="auto"/>
              <w:right w:val="single" w:sz="4" w:space="0" w:color="auto"/>
            </w:tcBorders>
            <w:hideMark/>
          </w:tcPr>
          <w:p w:rsidR="00DB459D" w:rsidRDefault="00DB459D" w:rsidP="004664A4">
            <w:pPr>
              <w:spacing w:after="0" w:line="240" w:lineRule="auto"/>
              <w:jc w:val="center"/>
              <w:rPr>
                <w:sz w:val="24"/>
                <w:szCs w:val="24"/>
              </w:rPr>
            </w:pPr>
            <w:r>
              <w:rPr>
                <w:sz w:val="24"/>
                <w:szCs w:val="24"/>
              </w:rPr>
              <w:t>2.1</w:t>
            </w:r>
          </w:p>
        </w:tc>
        <w:tc>
          <w:tcPr>
            <w:tcW w:w="7079" w:type="dxa"/>
            <w:tcBorders>
              <w:top w:val="single" w:sz="4" w:space="0" w:color="auto"/>
              <w:left w:val="single" w:sz="4" w:space="0" w:color="auto"/>
              <w:bottom w:val="single" w:sz="4" w:space="0" w:color="auto"/>
              <w:right w:val="single" w:sz="4" w:space="0" w:color="auto"/>
            </w:tcBorders>
          </w:tcPr>
          <w:p w:rsidR="00DB459D" w:rsidRDefault="00DB459D" w:rsidP="00DB459D">
            <w:pPr>
              <w:spacing w:after="0" w:line="240" w:lineRule="auto"/>
              <w:jc w:val="both"/>
              <w:rPr>
                <w:sz w:val="24"/>
                <w:szCs w:val="24"/>
              </w:rPr>
            </w:pPr>
            <w:r>
              <w:rPr>
                <w:sz w:val="24"/>
                <w:szCs w:val="24"/>
              </w:rPr>
              <w:t>в исполнительных органах государственной власти Костромской области;</w:t>
            </w:r>
          </w:p>
        </w:tc>
        <w:tc>
          <w:tcPr>
            <w:tcW w:w="7522" w:type="dxa"/>
            <w:vMerge w:val="restart"/>
            <w:tcBorders>
              <w:top w:val="single" w:sz="4" w:space="0" w:color="auto"/>
              <w:left w:val="single" w:sz="4" w:space="0" w:color="auto"/>
              <w:right w:val="single" w:sz="4" w:space="0" w:color="auto"/>
            </w:tcBorders>
            <w:vAlign w:val="center"/>
            <w:hideMark/>
          </w:tcPr>
          <w:p w:rsidR="00DB459D" w:rsidRDefault="00855CD3" w:rsidP="00A511AC">
            <w:pPr>
              <w:spacing w:after="0" w:line="240" w:lineRule="auto"/>
              <w:jc w:val="both"/>
              <w:rPr>
                <w:sz w:val="24"/>
                <w:szCs w:val="24"/>
              </w:rPr>
            </w:pPr>
            <w:r>
              <w:rPr>
                <w:sz w:val="24"/>
                <w:szCs w:val="24"/>
              </w:rPr>
              <w:t xml:space="preserve">В высшем органе исполнительной власти Костромской области аттестация </w:t>
            </w:r>
            <w:r w:rsidR="00CF20B2">
              <w:rPr>
                <w:sz w:val="24"/>
                <w:szCs w:val="24"/>
              </w:rPr>
              <w:t>государственных гражданских служащих аппарата администрации проведена на основании распоряжения губернатора Костромской области от 22.01.2018 № 22-р (</w:t>
            </w:r>
            <w:r w:rsidR="00CF20B2" w:rsidRPr="00CF20B2">
              <w:rPr>
                <w:i/>
                <w:sz w:val="24"/>
                <w:szCs w:val="24"/>
              </w:rPr>
              <w:t>16.02.2018 – для руководителей структурных подразделений; в течение отчётного периода аттестацию прошли 66 государственных гражданских</w:t>
            </w:r>
            <w:r w:rsidR="00CF20B2">
              <w:rPr>
                <w:sz w:val="24"/>
                <w:szCs w:val="24"/>
              </w:rPr>
              <w:t xml:space="preserve"> </w:t>
            </w:r>
            <w:r w:rsidR="00CF20B2" w:rsidRPr="00CF20B2">
              <w:rPr>
                <w:i/>
                <w:sz w:val="24"/>
                <w:szCs w:val="24"/>
              </w:rPr>
              <w:t>служащих</w:t>
            </w:r>
            <w:r w:rsidR="00CF20B2">
              <w:rPr>
                <w:sz w:val="24"/>
                <w:szCs w:val="24"/>
              </w:rPr>
              <w:t>). В ходе аттестации при тестировании проверя</w:t>
            </w:r>
            <w:r w:rsidR="00A511AC">
              <w:rPr>
                <w:sz w:val="24"/>
                <w:szCs w:val="24"/>
              </w:rPr>
              <w:t>лись</w:t>
            </w:r>
            <w:r w:rsidR="00CF20B2">
              <w:rPr>
                <w:sz w:val="24"/>
                <w:szCs w:val="24"/>
              </w:rPr>
              <w:t xml:space="preserve"> знания служащими основ законодательства о противодействии коррупции. В течение года кадровыми подразделениями исполнительных органов государственной власти, государственных органов, органов местного самоуправления муниципальных образований Костромской области </w:t>
            </w:r>
            <w:r w:rsidR="00CF20B2">
              <w:rPr>
                <w:sz w:val="24"/>
                <w:szCs w:val="24"/>
              </w:rPr>
              <w:lastRenderedPageBreak/>
              <w:t xml:space="preserve">проведены аттестации </w:t>
            </w:r>
            <w:r w:rsidR="00F65783">
              <w:rPr>
                <w:sz w:val="24"/>
                <w:szCs w:val="24"/>
              </w:rPr>
              <w:t xml:space="preserve">на соответствие замещаемой (занимаемой) </w:t>
            </w:r>
            <w:r w:rsidR="00CF20B2">
              <w:rPr>
                <w:sz w:val="24"/>
                <w:szCs w:val="24"/>
              </w:rPr>
              <w:t>служащи</w:t>
            </w:r>
            <w:r w:rsidR="00F65783">
              <w:rPr>
                <w:sz w:val="24"/>
                <w:szCs w:val="24"/>
              </w:rPr>
              <w:t>ми должности</w:t>
            </w:r>
            <w:r w:rsidR="00CF20B2">
              <w:rPr>
                <w:sz w:val="24"/>
                <w:szCs w:val="24"/>
              </w:rPr>
              <w:t xml:space="preserve"> на основании соответствующих планов. </w:t>
            </w:r>
          </w:p>
        </w:tc>
      </w:tr>
      <w:tr w:rsidR="00DB459D" w:rsidTr="00DD3DD5">
        <w:tc>
          <w:tcPr>
            <w:tcW w:w="709" w:type="dxa"/>
            <w:tcBorders>
              <w:top w:val="single" w:sz="4" w:space="0" w:color="auto"/>
              <w:left w:val="single" w:sz="4" w:space="0" w:color="auto"/>
              <w:bottom w:val="single" w:sz="4" w:space="0" w:color="auto"/>
              <w:right w:val="single" w:sz="4" w:space="0" w:color="auto"/>
            </w:tcBorders>
            <w:hideMark/>
          </w:tcPr>
          <w:p w:rsidR="00DB459D" w:rsidRDefault="00DB459D" w:rsidP="004664A4">
            <w:pPr>
              <w:spacing w:after="0" w:line="240" w:lineRule="auto"/>
              <w:jc w:val="center"/>
              <w:rPr>
                <w:sz w:val="24"/>
                <w:szCs w:val="24"/>
              </w:rPr>
            </w:pPr>
            <w:r>
              <w:rPr>
                <w:sz w:val="24"/>
                <w:szCs w:val="24"/>
              </w:rPr>
              <w:t>2.2</w:t>
            </w:r>
          </w:p>
        </w:tc>
        <w:tc>
          <w:tcPr>
            <w:tcW w:w="7079" w:type="dxa"/>
            <w:tcBorders>
              <w:top w:val="single" w:sz="4" w:space="0" w:color="auto"/>
              <w:left w:val="single" w:sz="4" w:space="0" w:color="auto"/>
              <w:bottom w:val="single" w:sz="4" w:space="0" w:color="auto"/>
              <w:right w:val="single" w:sz="4" w:space="0" w:color="auto"/>
            </w:tcBorders>
            <w:hideMark/>
          </w:tcPr>
          <w:p w:rsidR="00DB459D" w:rsidRDefault="00DB459D" w:rsidP="004664A4">
            <w:pPr>
              <w:spacing w:after="0" w:line="240" w:lineRule="auto"/>
              <w:jc w:val="both"/>
              <w:rPr>
                <w:sz w:val="24"/>
                <w:szCs w:val="24"/>
              </w:rPr>
            </w:pPr>
            <w:r>
              <w:rPr>
                <w:sz w:val="24"/>
                <w:szCs w:val="24"/>
              </w:rPr>
              <w:t>в государственных органах Костромской области;</w:t>
            </w:r>
          </w:p>
        </w:tc>
        <w:tc>
          <w:tcPr>
            <w:tcW w:w="7522" w:type="dxa"/>
            <w:vMerge/>
            <w:tcBorders>
              <w:left w:val="single" w:sz="4" w:space="0" w:color="auto"/>
              <w:right w:val="single" w:sz="4" w:space="0" w:color="auto"/>
            </w:tcBorders>
            <w:vAlign w:val="center"/>
            <w:hideMark/>
          </w:tcPr>
          <w:p w:rsidR="00DB459D" w:rsidRDefault="00DB459D" w:rsidP="004664A4">
            <w:pPr>
              <w:spacing w:after="0" w:line="240" w:lineRule="auto"/>
              <w:rPr>
                <w:sz w:val="24"/>
                <w:szCs w:val="24"/>
              </w:rPr>
            </w:pPr>
          </w:p>
        </w:tc>
      </w:tr>
      <w:tr w:rsidR="00DB459D" w:rsidTr="00DD3DD5">
        <w:tc>
          <w:tcPr>
            <w:tcW w:w="709" w:type="dxa"/>
            <w:tcBorders>
              <w:top w:val="single" w:sz="4" w:space="0" w:color="auto"/>
              <w:left w:val="single" w:sz="4" w:space="0" w:color="auto"/>
              <w:bottom w:val="single" w:sz="4" w:space="0" w:color="auto"/>
              <w:right w:val="single" w:sz="4" w:space="0" w:color="auto"/>
            </w:tcBorders>
            <w:hideMark/>
          </w:tcPr>
          <w:p w:rsidR="00DB459D" w:rsidRDefault="00DB459D" w:rsidP="006A42B9">
            <w:pPr>
              <w:spacing w:after="0" w:line="240" w:lineRule="auto"/>
              <w:jc w:val="center"/>
              <w:rPr>
                <w:sz w:val="24"/>
                <w:szCs w:val="24"/>
              </w:rPr>
            </w:pPr>
            <w:r>
              <w:rPr>
                <w:sz w:val="24"/>
                <w:szCs w:val="24"/>
              </w:rPr>
              <w:t>2.3</w:t>
            </w:r>
          </w:p>
        </w:tc>
        <w:tc>
          <w:tcPr>
            <w:tcW w:w="7079" w:type="dxa"/>
            <w:tcBorders>
              <w:top w:val="single" w:sz="4" w:space="0" w:color="auto"/>
              <w:left w:val="single" w:sz="4" w:space="0" w:color="auto"/>
              <w:bottom w:val="single" w:sz="4" w:space="0" w:color="auto"/>
              <w:right w:val="single" w:sz="4" w:space="0" w:color="auto"/>
            </w:tcBorders>
            <w:hideMark/>
          </w:tcPr>
          <w:p w:rsidR="00DB459D" w:rsidRDefault="00DB459D" w:rsidP="004664A4">
            <w:pPr>
              <w:spacing w:after="0" w:line="240" w:lineRule="auto"/>
              <w:jc w:val="both"/>
              <w:rPr>
                <w:sz w:val="24"/>
                <w:szCs w:val="24"/>
              </w:rPr>
            </w:pPr>
            <w:r>
              <w:rPr>
                <w:sz w:val="24"/>
                <w:szCs w:val="24"/>
              </w:rPr>
              <w:t>в органах местного самоуправления области.</w:t>
            </w:r>
          </w:p>
        </w:tc>
        <w:tc>
          <w:tcPr>
            <w:tcW w:w="7522" w:type="dxa"/>
            <w:vMerge/>
            <w:tcBorders>
              <w:left w:val="single" w:sz="4" w:space="0" w:color="auto"/>
              <w:bottom w:val="single" w:sz="4" w:space="0" w:color="auto"/>
              <w:right w:val="single" w:sz="4" w:space="0" w:color="auto"/>
            </w:tcBorders>
            <w:vAlign w:val="center"/>
            <w:hideMark/>
          </w:tcPr>
          <w:p w:rsidR="00DB459D" w:rsidRDefault="00DB459D" w:rsidP="004664A4">
            <w:pPr>
              <w:spacing w:after="0" w:line="240" w:lineRule="auto"/>
              <w:rPr>
                <w:sz w:val="24"/>
                <w:szCs w:val="24"/>
              </w:rPr>
            </w:pPr>
          </w:p>
        </w:tc>
      </w:tr>
      <w:tr w:rsidR="000159C2" w:rsidTr="00DD3DD5">
        <w:trPr>
          <w:trHeight w:val="1395"/>
        </w:trPr>
        <w:tc>
          <w:tcPr>
            <w:tcW w:w="709" w:type="dxa"/>
            <w:tcBorders>
              <w:top w:val="single" w:sz="4" w:space="0" w:color="auto"/>
              <w:left w:val="single" w:sz="4" w:space="0" w:color="auto"/>
              <w:bottom w:val="single" w:sz="4" w:space="0" w:color="auto"/>
              <w:right w:val="single" w:sz="4" w:space="0" w:color="auto"/>
            </w:tcBorders>
            <w:hideMark/>
          </w:tcPr>
          <w:p w:rsidR="000159C2" w:rsidRDefault="000159C2" w:rsidP="004664A4">
            <w:pPr>
              <w:spacing w:after="0" w:line="240" w:lineRule="auto"/>
              <w:jc w:val="center"/>
              <w:rPr>
                <w:sz w:val="24"/>
                <w:szCs w:val="24"/>
              </w:rPr>
            </w:pPr>
            <w:r>
              <w:rPr>
                <w:sz w:val="24"/>
                <w:szCs w:val="24"/>
              </w:rPr>
              <w:lastRenderedPageBreak/>
              <w:t>3.</w:t>
            </w:r>
          </w:p>
        </w:tc>
        <w:tc>
          <w:tcPr>
            <w:tcW w:w="7079" w:type="dxa"/>
            <w:tcBorders>
              <w:top w:val="single" w:sz="4" w:space="0" w:color="auto"/>
              <w:left w:val="single" w:sz="4" w:space="0" w:color="auto"/>
              <w:bottom w:val="single" w:sz="4" w:space="0" w:color="auto"/>
              <w:right w:val="single" w:sz="4" w:space="0" w:color="auto"/>
            </w:tcBorders>
            <w:hideMark/>
          </w:tcPr>
          <w:p w:rsidR="000159C2" w:rsidRDefault="000159C2" w:rsidP="00A0187E">
            <w:pPr>
              <w:spacing w:after="0" w:line="240" w:lineRule="auto"/>
              <w:jc w:val="both"/>
              <w:rPr>
                <w:sz w:val="24"/>
                <w:szCs w:val="24"/>
              </w:rPr>
            </w:pPr>
            <w:r>
              <w:rPr>
                <w:sz w:val="24"/>
                <w:szCs w:val="24"/>
              </w:rPr>
              <w:t>Проверка достоверности сведений и подлинности документов, представляемых претендентами на замещение должностей государственной гражданской (муниципальной) службы и руководителей областных государственных (муниципальных) учреждений:</w:t>
            </w:r>
          </w:p>
        </w:tc>
        <w:tc>
          <w:tcPr>
            <w:tcW w:w="7522" w:type="dxa"/>
            <w:tcBorders>
              <w:top w:val="single" w:sz="4" w:space="0" w:color="auto"/>
              <w:left w:val="single" w:sz="4" w:space="0" w:color="auto"/>
              <w:bottom w:val="single" w:sz="4" w:space="0" w:color="auto"/>
              <w:right w:val="single" w:sz="4" w:space="0" w:color="auto"/>
            </w:tcBorders>
          </w:tcPr>
          <w:p w:rsidR="000159C2" w:rsidRDefault="000159C2" w:rsidP="00F65783">
            <w:pPr>
              <w:spacing w:after="0" w:line="240" w:lineRule="auto"/>
              <w:jc w:val="both"/>
              <w:rPr>
                <w:sz w:val="24"/>
                <w:szCs w:val="24"/>
              </w:rPr>
            </w:pPr>
          </w:p>
          <w:p w:rsidR="000159C2" w:rsidRDefault="000159C2" w:rsidP="004664A4">
            <w:pPr>
              <w:spacing w:after="0" w:line="240" w:lineRule="auto"/>
              <w:jc w:val="center"/>
              <w:rPr>
                <w:sz w:val="24"/>
                <w:szCs w:val="24"/>
              </w:rPr>
            </w:pPr>
          </w:p>
          <w:p w:rsidR="000159C2" w:rsidRDefault="000159C2" w:rsidP="004664A4">
            <w:pPr>
              <w:spacing w:after="0" w:line="240" w:lineRule="auto"/>
              <w:jc w:val="center"/>
              <w:rPr>
                <w:sz w:val="24"/>
                <w:szCs w:val="24"/>
              </w:rPr>
            </w:pPr>
          </w:p>
          <w:p w:rsidR="000159C2" w:rsidRDefault="000159C2" w:rsidP="004664A4">
            <w:pPr>
              <w:spacing w:after="0" w:line="240" w:lineRule="auto"/>
              <w:jc w:val="center"/>
              <w:rPr>
                <w:sz w:val="24"/>
                <w:szCs w:val="24"/>
              </w:rPr>
            </w:pPr>
          </w:p>
          <w:p w:rsidR="000159C2" w:rsidRDefault="000159C2" w:rsidP="00D359B4">
            <w:pPr>
              <w:spacing w:after="0" w:line="240" w:lineRule="auto"/>
              <w:jc w:val="center"/>
              <w:rPr>
                <w:sz w:val="24"/>
                <w:szCs w:val="24"/>
              </w:rPr>
            </w:pPr>
          </w:p>
        </w:tc>
      </w:tr>
      <w:tr w:rsidR="000159C2" w:rsidTr="00DD3DD5">
        <w:tc>
          <w:tcPr>
            <w:tcW w:w="709" w:type="dxa"/>
            <w:tcBorders>
              <w:top w:val="single" w:sz="4" w:space="0" w:color="auto"/>
              <w:left w:val="single" w:sz="4" w:space="0" w:color="auto"/>
              <w:bottom w:val="single" w:sz="4" w:space="0" w:color="auto"/>
              <w:right w:val="single" w:sz="4" w:space="0" w:color="auto"/>
            </w:tcBorders>
          </w:tcPr>
          <w:p w:rsidR="000159C2" w:rsidRDefault="000159C2" w:rsidP="004664A4">
            <w:pPr>
              <w:spacing w:after="0" w:line="240" w:lineRule="auto"/>
              <w:jc w:val="center"/>
              <w:rPr>
                <w:sz w:val="24"/>
                <w:szCs w:val="24"/>
              </w:rPr>
            </w:pPr>
            <w:r>
              <w:rPr>
                <w:sz w:val="24"/>
                <w:szCs w:val="24"/>
              </w:rPr>
              <w:t>3.1</w:t>
            </w:r>
          </w:p>
        </w:tc>
        <w:tc>
          <w:tcPr>
            <w:tcW w:w="7079" w:type="dxa"/>
            <w:tcBorders>
              <w:top w:val="single" w:sz="4" w:space="0" w:color="auto"/>
              <w:left w:val="single" w:sz="4" w:space="0" w:color="auto"/>
              <w:bottom w:val="single" w:sz="4" w:space="0" w:color="auto"/>
              <w:right w:val="single" w:sz="4" w:space="0" w:color="auto"/>
            </w:tcBorders>
          </w:tcPr>
          <w:p w:rsidR="000159C2" w:rsidRDefault="000159C2" w:rsidP="00A0187E">
            <w:pPr>
              <w:spacing w:after="0" w:line="240" w:lineRule="auto"/>
              <w:jc w:val="both"/>
              <w:rPr>
                <w:sz w:val="24"/>
                <w:szCs w:val="24"/>
              </w:rPr>
            </w:pPr>
            <w:r>
              <w:rPr>
                <w:sz w:val="24"/>
                <w:szCs w:val="24"/>
              </w:rPr>
              <w:t>в органах государственной власти Костромской области;</w:t>
            </w:r>
          </w:p>
        </w:tc>
        <w:tc>
          <w:tcPr>
            <w:tcW w:w="7522" w:type="dxa"/>
            <w:vMerge w:val="restart"/>
            <w:tcBorders>
              <w:top w:val="single" w:sz="4" w:space="0" w:color="auto"/>
              <w:left w:val="single" w:sz="4" w:space="0" w:color="auto"/>
              <w:right w:val="single" w:sz="4" w:space="0" w:color="auto"/>
            </w:tcBorders>
          </w:tcPr>
          <w:p w:rsidR="000159C2" w:rsidRDefault="00F65783" w:rsidP="00A511AC">
            <w:pPr>
              <w:spacing w:after="0" w:line="240" w:lineRule="auto"/>
              <w:jc w:val="both"/>
              <w:rPr>
                <w:sz w:val="24"/>
                <w:szCs w:val="24"/>
              </w:rPr>
            </w:pPr>
            <w:r>
              <w:rPr>
                <w:sz w:val="24"/>
                <w:szCs w:val="24"/>
              </w:rPr>
              <w:t>Проверки подлинности документов об образовании осуществля</w:t>
            </w:r>
            <w:r w:rsidR="00A511AC">
              <w:rPr>
                <w:sz w:val="24"/>
                <w:szCs w:val="24"/>
              </w:rPr>
              <w:t>лись</w:t>
            </w:r>
            <w:r>
              <w:rPr>
                <w:sz w:val="24"/>
                <w:szCs w:val="24"/>
              </w:rPr>
              <w:t xml:space="preserve"> </w:t>
            </w:r>
            <w:r w:rsidR="00300A86">
              <w:rPr>
                <w:sz w:val="24"/>
                <w:szCs w:val="24"/>
              </w:rPr>
              <w:t>как с использованием электронных баз данных</w:t>
            </w:r>
            <w:r w:rsidR="00C03AD4">
              <w:rPr>
                <w:sz w:val="24"/>
                <w:szCs w:val="24"/>
              </w:rPr>
              <w:t xml:space="preserve">, так и </w:t>
            </w:r>
            <w:r>
              <w:rPr>
                <w:sz w:val="24"/>
                <w:szCs w:val="24"/>
              </w:rPr>
              <w:t xml:space="preserve">путём направления запросов в </w:t>
            </w:r>
            <w:r w:rsidR="00C03AD4">
              <w:rPr>
                <w:sz w:val="24"/>
                <w:szCs w:val="24"/>
              </w:rPr>
              <w:t xml:space="preserve">образовательные организации. Фактов фальсификации документов об образовании не установлено. </w:t>
            </w:r>
            <w:r>
              <w:rPr>
                <w:sz w:val="24"/>
                <w:szCs w:val="24"/>
              </w:rPr>
              <w:t xml:space="preserve">  </w:t>
            </w:r>
            <w:r w:rsidR="000159C2">
              <w:rPr>
                <w:sz w:val="24"/>
                <w:szCs w:val="24"/>
              </w:rPr>
              <w:t xml:space="preserve"> </w:t>
            </w:r>
          </w:p>
        </w:tc>
      </w:tr>
      <w:tr w:rsidR="000159C2" w:rsidTr="00DD3DD5">
        <w:tc>
          <w:tcPr>
            <w:tcW w:w="709" w:type="dxa"/>
            <w:tcBorders>
              <w:top w:val="single" w:sz="4" w:space="0" w:color="auto"/>
              <w:left w:val="single" w:sz="4" w:space="0" w:color="auto"/>
              <w:bottom w:val="single" w:sz="4" w:space="0" w:color="auto"/>
              <w:right w:val="single" w:sz="4" w:space="0" w:color="auto"/>
            </w:tcBorders>
            <w:hideMark/>
          </w:tcPr>
          <w:p w:rsidR="000159C2" w:rsidRDefault="000159C2" w:rsidP="004664A4">
            <w:pPr>
              <w:spacing w:after="0" w:line="240" w:lineRule="auto"/>
              <w:jc w:val="center"/>
              <w:rPr>
                <w:sz w:val="24"/>
                <w:szCs w:val="24"/>
              </w:rPr>
            </w:pPr>
            <w:r>
              <w:rPr>
                <w:sz w:val="24"/>
                <w:szCs w:val="24"/>
              </w:rPr>
              <w:t>3.2</w:t>
            </w:r>
          </w:p>
        </w:tc>
        <w:tc>
          <w:tcPr>
            <w:tcW w:w="7079" w:type="dxa"/>
            <w:tcBorders>
              <w:top w:val="single" w:sz="4" w:space="0" w:color="auto"/>
              <w:left w:val="single" w:sz="4" w:space="0" w:color="auto"/>
              <w:bottom w:val="single" w:sz="4" w:space="0" w:color="auto"/>
              <w:right w:val="single" w:sz="4" w:space="0" w:color="auto"/>
            </w:tcBorders>
          </w:tcPr>
          <w:p w:rsidR="000159C2" w:rsidRDefault="000159C2" w:rsidP="000159C2">
            <w:pPr>
              <w:spacing w:after="0" w:line="240" w:lineRule="auto"/>
              <w:jc w:val="both"/>
              <w:rPr>
                <w:sz w:val="24"/>
                <w:szCs w:val="24"/>
              </w:rPr>
            </w:pPr>
            <w:r>
              <w:rPr>
                <w:sz w:val="24"/>
                <w:szCs w:val="24"/>
              </w:rPr>
              <w:t>в государственных органах Костромской области;</w:t>
            </w:r>
          </w:p>
        </w:tc>
        <w:tc>
          <w:tcPr>
            <w:tcW w:w="7522" w:type="dxa"/>
            <w:vMerge/>
            <w:tcBorders>
              <w:left w:val="single" w:sz="4" w:space="0" w:color="auto"/>
              <w:right w:val="single" w:sz="4" w:space="0" w:color="auto"/>
            </w:tcBorders>
            <w:vAlign w:val="center"/>
            <w:hideMark/>
          </w:tcPr>
          <w:p w:rsidR="000159C2" w:rsidRDefault="000159C2" w:rsidP="004664A4">
            <w:pPr>
              <w:spacing w:after="0" w:line="240" w:lineRule="auto"/>
              <w:rPr>
                <w:sz w:val="24"/>
                <w:szCs w:val="24"/>
              </w:rPr>
            </w:pPr>
          </w:p>
        </w:tc>
      </w:tr>
      <w:tr w:rsidR="000159C2" w:rsidTr="00DD3DD5">
        <w:tc>
          <w:tcPr>
            <w:tcW w:w="709" w:type="dxa"/>
            <w:tcBorders>
              <w:top w:val="single" w:sz="4" w:space="0" w:color="auto"/>
              <w:left w:val="single" w:sz="4" w:space="0" w:color="auto"/>
              <w:bottom w:val="single" w:sz="4" w:space="0" w:color="auto"/>
              <w:right w:val="single" w:sz="4" w:space="0" w:color="auto"/>
            </w:tcBorders>
            <w:hideMark/>
          </w:tcPr>
          <w:p w:rsidR="000159C2" w:rsidRDefault="000159C2" w:rsidP="004664A4">
            <w:pPr>
              <w:spacing w:after="0" w:line="240" w:lineRule="auto"/>
              <w:jc w:val="center"/>
              <w:rPr>
                <w:sz w:val="24"/>
                <w:szCs w:val="24"/>
              </w:rPr>
            </w:pPr>
            <w:r>
              <w:rPr>
                <w:sz w:val="24"/>
                <w:szCs w:val="24"/>
              </w:rPr>
              <w:t>3.3</w:t>
            </w:r>
          </w:p>
        </w:tc>
        <w:tc>
          <w:tcPr>
            <w:tcW w:w="7079" w:type="dxa"/>
            <w:tcBorders>
              <w:top w:val="single" w:sz="4" w:space="0" w:color="auto"/>
              <w:left w:val="single" w:sz="4" w:space="0" w:color="auto"/>
              <w:bottom w:val="single" w:sz="4" w:space="0" w:color="auto"/>
              <w:right w:val="single" w:sz="4" w:space="0" w:color="auto"/>
            </w:tcBorders>
            <w:hideMark/>
          </w:tcPr>
          <w:p w:rsidR="000159C2" w:rsidRDefault="000159C2" w:rsidP="000159C2">
            <w:pPr>
              <w:spacing w:after="0" w:line="240" w:lineRule="auto"/>
              <w:jc w:val="both"/>
              <w:rPr>
                <w:sz w:val="24"/>
                <w:szCs w:val="24"/>
              </w:rPr>
            </w:pPr>
            <w:r>
              <w:rPr>
                <w:sz w:val="24"/>
                <w:szCs w:val="24"/>
              </w:rPr>
              <w:t>в органах местного самоуправления области.</w:t>
            </w:r>
          </w:p>
        </w:tc>
        <w:tc>
          <w:tcPr>
            <w:tcW w:w="7522" w:type="dxa"/>
            <w:vMerge/>
            <w:tcBorders>
              <w:left w:val="single" w:sz="4" w:space="0" w:color="auto"/>
              <w:bottom w:val="single" w:sz="4" w:space="0" w:color="auto"/>
              <w:right w:val="single" w:sz="4" w:space="0" w:color="auto"/>
            </w:tcBorders>
            <w:vAlign w:val="center"/>
            <w:hideMark/>
          </w:tcPr>
          <w:p w:rsidR="000159C2" w:rsidRDefault="000159C2" w:rsidP="004664A4">
            <w:pPr>
              <w:spacing w:after="0" w:line="240" w:lineRule="auto"/>
              <w:rPr>
                <w:sz w:val="24"/>
                <w:szCs w:val="24"/>
              </w:rPr>
            </w:pPr>
          </w:p>
        </w:tc>
      </w:tr>
      <w:tr w:rsidR="000159C2" w:rsidTr="00DD3DD5">
        <w:tc>
          <w:tcPr>
            <w:tcW w:w="709" w:type="dxa"/>
            <w:tcBorders>
              <w:top w:val="single" w:sz="4" w:space="0" w:color="auto"/>
              <w:left w:val="single" w:sz="4" w:space="0" w:color="auto"/>
              <w:bottom w:val="single" w:sz="4" w:space="0" w:color="auto"/>
              <w:right w:val="single" w:sz="4" w:space="0" w:color="auto"/>
            </w:tcBorders>
            <w:hideMark/>
          </w:tcPr>
          <w:p w:rsidR="000159C2" w:rsidRDefault="000159C2" w:rsidP="006A42B9">
            <w:pPr>
              <w:spacing w:after="0" w:line="240" w:lineRule="auto"/>
              <w:jc w:val="center"/>
              <w:rPr>
                <w:sz w:val="24"/>
                <w:szCs w:val="24"/>
              </w:rPr>
            </w:pPr>
            <w:r>
              <w:rPr>
                <w:sz w:val="24"/>
                <w:szCs w:val="24"/>
              </w:rPr>
              <w:t>4.</w:t>
            </w:r>
          </w:p>
        </w:tc>
        <w:tc>
          <w:tcPr>
            <w:tcW w:w="7079" w:type="dxa"/>
            <w:tcBorders>
              <w:top w:val="single" w:sz="4" w:space="0" w:color="auto"/>
              <w:left w:val="single" w:sz="4" w:space="0" w:color="auto"/>
              <w:bottom w:val="single" w:sz="4" w:space="0" w:color="auto"/>
              <w:right w:val="single" w:sz="4" w:space="0" w:color="auto"/>
            </w:tcBorders>
            <w:hideMark/>
          </w:tcPr>
          <w:p w:rsidR="000159C2" w:rsidRDefault="000159C2" w:rsidP="004664A4">
            <w:pPr>
              <w:spacing w:after="0" w:line="240" w:lineRule="auto"/>
              <w:jc w:val="both"/>
              <w:rPr>
                <w:sz w:val="24"/>
                <w:szCs w:val="24"/>
              </w:rPr>
            </w:pPr>
            <w:r>
              <w:rPr>
                <w:sz w:val="24"/>
                <w:szCs w:val="24"/>
              </w:rPr>
              <w:t xml:space="preserve">Организация </w:t>
            </w:r>
            <w:proofErr w:type="gramStart"/>
            <w:r>
              <w:rPr>
                <w:sz w:val="24"/>
                <w:szCs w:val="24"/>
              </w:rPr>
              <w:t>контроля за</w:t>
            </w:r>
            <w:proofErr w:type="gramEnd"/>
            <w:r>
              <w:rPr>
                <w:sz w:val="24"/>
                <w:szCs w:val="24"/>
              </w:rPr>
              <w:t xml:space="preserve"> соблюдением ограничений при увольнении государственных гражданских (муниципальных) служащих и при дальнейшем их трудоустройстве:</w:t>
            </w:r>
          </w:p>
        </w:tc>
        <w:tc>
          <w:tcPr>
            <w:tcW w:w="7522" w:type="dxa"/>
            <w:tcBorders>
              <w:top w:val="single" w:sz="4" w:space="0" w:color="auto"/>
              <w:left w:val="single" w:sz="4" w:space="0" w:color="auto"/>
              <w:bottom w:val="single" w:sz="4" w:space="0" w:color="auto"/>
              <w:right w:val="single" w:sz="4" w:space="0" w:color="auto"/>
            </w:tcBorders>
            <w:vAlign w:val="center"/>
            <w:hideMark/>
          </w:tcPr>
          <w:p w:rsidR="000159C2" w:rsidRDefault="000159C2" w:rsidP="004664A4">
            <w:pPr>
              <w:spacing w:after="0" w:line="240" w:lineRule="auto"/>
              <w:rPr>
                <w:sz w:val="24"/>
                <w:szCs w:val="24"/>
              </w:rPr>
            </w:pPr>
          </w:p>
        </w:tc>
      </w:tr>
      <w:tr w:rsidR="006E656C" w:rsidTr="00DD3DD5">
        <w:tc>
          <w:tcPr>
            <w:tcW w:w="709" w:type="dxa"/>
            <w:tcBorders>
              <w:top w:val="single" w:sz="4" w:space="0" w:color="auto"/>
              <w:left w:val="single" w:sz="4" w:space="0" w:color="auto"/>
              <w:bottom w:val="single" w:sz="4" w:space="0" w:color="auto"/>
              <w:right w:val="single" w:sz="4" w:space="0" w:color="auto"/>
            </w:tcBorders>
            <w:hideMark/>
          </w:tcPr>
          <w:p w:rsidR="006E656C" w:rsidRDefault="006E656C" w:rsidP="004664A4">
            <w:pPr>
              <w:spacing w:after="0" w:line="240" w:lineRule="auto"/>
              <w:jc w:val="center"/>
              <w:rPr>
                <w:sz w:val="24"/>
                <w:szCs w:val="24"/>
              </w:rPr>
            </w:pPr>
            <w:r>
              <w:rPr>
                <w:sz w:val="24"/>
                <w:szCs w:val="24"/>
              </w:rPr>
              <w:t>4.1</w:t>
            </w:r>
          </w:p>
        </w:tc>
        <w:tc>
          <w:tcPr>
            <w:tcW w:w="7079" w:type="dxa"/>
            <w:tcBorders>
              <w:top w:val="single" w:sz="4" w:space="0" w:color="auto"/>
              <w:left w:val="single" w:sz="4" w:space="0" w:color="auto"/>
              <w:bottom w:val="single" w:sz="4" w:space="0" w:color="auto"/>
              <w:right w:val="single" w:sz="4" w:space="0" w:color="auto"/>
            </w:tcBorders>
            <w:hideMark/>
          </w:tcPr>
          <w:p w:rsidR="006E656C" w:rsidRDefault="006E656C" w:rsidP="006E656C">
            <w:pPr>
              <w:spacing w:after="0" w:line="240" w:lineRule="auto"/>
              <w:jc w:val="both"/>
              <w:rPr>
                <w:sz w:val="24"/>
                <w:szCs w:val="24"/>
              </w:rPr>
            </w:pPr>
            <w:r>
              <w:rPr>
                <w:sz w:val="24"/>
                <w:szCs w:val="24"/>
              </w:rPr>
              <w:t>из исполнительных органов государственной власти Костромской области;</w:t>
            </w:r>
          </w:p>
        </w:tc>
        <w:tc>
          <w:tcPr>
            <w:tcW w:w="7522" w:type="dxa"/>
            <w:vMerge w:val="restart"/>
            <w:tcBorders>
              <w:top w:val="single" w:sz="4" w:space="0" w:color="auto"/>
              <w:left w:val="single" w:sz="4" w:space="0" w:color="auto"/>
              <w:right w:val="single" w:sz="4" w:space="0" w:color="auto"/>
            </w:tcBorders>
          </w:tcPr>
          <w:p w:rsidR="006E656C" w:rsidRDefault="00A511AC" w:rsidP="00503F1B">
            <w:pPr>
              <w:pStyle w:val="a9"/>
              <w:jc w:val="both"/>
              <w:rPr>
                <w:sz w:val="24"/>
                <w:szCs w:val="24"/>
              </w:rPr>
            </w:pPr>
            <w:r w:rsidRPr="00CC17F4">
              <w:rPr>
                <w:sz w:val="24"/>
                <w:szCs w:val="24"/>
              </w:rPr>
              <w:t xml:space="preserve">В отчётном периоде проанализированы </w:t>
            </w:r>
            <w:r w:rsidR="00137834" w:rsidRPr="00CC17F4">
              <w:rPr>
                <w:sz w:val="24"/>
                <w:szCs w:val="24"/>
              </w:rPr>
              <w:t>132 уведомления, поступивших от бывших государственных гражданских (муниципальных) служащих и работодателей, касающихся с</w:t>
            </w:r>
            <w:r w:rsidR="00CF4B19" w:rsidRPr="00CC17F4">
              <w:rPr>
                <w:sz w:val="24"/>
                <w:szCs w:val="24"/>
              </w:rPr>
              <w:t>облюдени</w:t>
            </w:r>
            <w:r w:rsidR="00137834" w:rsidRPr="00CC17F4">
              <w:rPr>
                <w:sz w:val="24"/>
                <w:szCs w:val="24"/>
              </w:rPr>
              <w:t xml:space="preserve">я положений </w:t>
            </w:r>
            <w:r w:rsidR="00CF4B19" w:rsidRPr="00CC17F4">
              <w:rPr>
                <w:sz w:val="24"/>
                <w:szCs w:val="24"/>
              </w:rPr>
              <w:t>ст. 12 Федерального закона «О противодействии коррупции»</w:t>
            </w:r>
            <w:r w:rsidR="00137834" w:rsidRPr="00CC17F4">
              <w:rPr>
                <w:sz w:val="24"/>
                <w:szCs w:val="24"/>
              </w:rPr>
              <w:t xml:space="preserve">. </w:t>
            </w:r>
            <w:r w:rsidR="00A76833" w:rsidRPr="00CC17F4">
              <w:rPr>
                <w:sz w:val="24"/>
                <w:szCs w:val="24"/>
              </w:rPr>
              <w:t>В отношении 92 лиц, уволившихся из органов государственной власти и</w:t>
            </w:r>
            <w:r w:rsidR="00CC17F4">
              <w:rPr>
                <w:sz w:val="24"/>
                <w:szCs w:val="24"/>
              </w:rPr>
              <w:t xml:space="preserve"> органов</w:t>
            </w:r>
            <w:r w:rsidR="00A76833" w:rsidRPr="00CC17F4">
              <w:rPr>
                <w:sz w:val="24"/>
                <w:szCs w:val="24"/>
              </w:rPr>
              <w:t xml:space="preserve"> местного самоуправления, соответствующие материалы были рассмотрены на заседаниях комиссий по соблюдению требований к служебному поведению служащих и урегулированию конфликта интересов. </w:t>
            </w:r>
            <w:proofErr w:type="gramStart"/>
            <w:r w:rsidR="00CC17F4">
              <w:rPr>
                <w:sz w:val="24"/>
                <w:szCs w:val="24"/>
              </w:rPr>
              <w:t xml:space="preserve">По </w:t>
            </w:r>
            <w:r w:rsidR="00503F1B">
              <w:rPr>
                <w:sz w:val="24"/>
                <w:szCs w:val="24"/>
              </w:rPr>
              <w:t>1</w:t>
            </w:r>
            <w:r w:rsidR="00CC17F4">
              <w:rPr>
                <w:sz w:val="24"/>
                <w:szCs w:val="24"/>
              </w:rPr>
              <w:t xml:space="preserve"> </w:t>
            </w:r>
            <w:r w:rsidR="00CC17F4" w:rsidRPr="00CC17F4">
              <w:rPr>
                <w:sz w:val="24"/>
                <w:szCs w:val="24"/>
              </w:rPr>
              <w:t>уведомлени</w:t>
            </w:r>
            <w:r w:rsidR="00CC17F4">
              <w:rPr>
                <w:sz w:val="24"/>
                <w:szCs w:val="24"/>
              </w:rPr>
              <w:t>ю, поступившему</w:t>
            </w:r>
            <w:r w:rsidR="00CC17F4" w:rsidRPr="00CC17F4">
              <w:rPr>
                <w:sz w:val="24"/>
                <w:szCs w:val="24"/>
              </w:rPr>
              <w:t xml:space="preserve"> </w:t>
            </w:r>
            <w:r w:rsidR="00CC17F4" w:rsidRPr="00CC17F4">
              <w:rPr>
                <w:snapToGrid w:val="0"/>
                <w:sz w:val="24"/>
                <w:szCs w:val="24"/>
              </w:rPr>
              <w:t>от некоммерческой организации</w:t>
            </w:r>
            <w:r w:rsidR="00CC17F4">
              <w:rPr>
                <w:snapToGrid w:val="0"/>
                <w:sz w:val="24"/>
                <w:szCs w:val="24"/>
              </w:rPr>
              <w:t>,</w:t>
            </w:r>
            <w:r w:rsidR="00CC17F4">
              <w:rPr>
                <w:sz w:val="24"/>
                <w:szCs w:val="24"/>
              </w:rPr>
              <w:t xml:space="preserve"> комиссия рекомендовала руководителю исполнительного органа государственной власти Костромской области проинформировать прокуратуру Костромской области, поскольку</w:t>
            </w:r>
            <w:r w:rsidR="00CC17F4" w:rsidRPr="00CC17F4">
              <w:rPr>
                <w:snapToGrid w:val="0"/>
                <w:sz w:val="24"/>
                <w:szCs w:val="24"/>
              </w:rPr>
              <w:t xml:space="preserve"> отдельные</w:t>
            </w:r>
            <w:r w:rsidR="00CC17F4" w:rsidRPr="000D3D90">
              <w:rPr>
                <w:snapToGrid w:val="0"/>
              </w:rPr>
              <w:t xml:space="preserve"> </w:t>
            </w:r>
            <w:r w:rsidR="00CC17F4" w:rsidRPr="00CC17F4">
              <w:rPr>
                <w:snapToGrid w:val="0"/>
                <w:sz w:val="24"/>
                <w:szCs w:val="24"/>
              </w:rPr>
              <w:t>функции государственного управления данной организацией входили  в  должностные обязанности</w:t>
            </w:r>
            <w:r w:rsidR="00CC17F4">
              <w:rPr>
                <w:snapToGrid w:val="0"/>
                <w:sz w:val="24"/>
                <w:szCs w:val="24"/>
              </w:rPr>
              <w:t xml:space="preserve"> служащего, ранее замещавшего </w:t>
            </w:r>
            <w:r w:rsidR="00CC17F4" w:rsidRPr="00CC17F4">
              <w:rPr>
                <w:snapToGrid w:val="0"/>
                <w:sz w:val="24"/>
                <w:szCs w:val="24"/>
              </w:rPr>
              <w:t xml:space="preserve"> должность государственной гражданской службы </w:t>
            </w:r>
            <w:r w:rsidR="00503F1B">
              <w:rPr>
                <w:snapToGrid w:val="0"/>
                <w:sz w:val="24"/>
                <w:szCs w:val="24"/>
              </w:rPr>
              <w:t>в органе исполнительной власти</w:t>
            </w:r>
            <w:r w:rsidR="00CC17F4">
              <w:rPr>
                <w:snapToGrid w:val="0"/>
                <w:sz w:val="24"/>
                <w:szCs w:val="24"/>
              </w:rPr>
              <w:t xml:space="preserve">, </w:t>
            </w:r>
            <w:r w:rsidR="00503F1B">
              <w:rPr>
                <w:snapToGrid w:val="0"/>
                <w:sz w:val="24"/>
                <w:szCs w:val="24"/>
              </w:rPr>
              <w:t xml:space="preserve">и </w:t>
            </w:r>
            <w:r w:rsidR="00503F1B" w:rsidRPr="00CC17F4">
              <w:rPr>
                <w:snapToGrid w:val="0"/>
                <w:sz w:val="24"/>
                <w:szCs w:val="24"/>
              </w:rPr>
              <w:t>вопрос о даче согласия гражданину на замещение должности в организации комиссией не рассматривался</w:t>
            </w:r>
            <w:r w:rsidR="00503F1B">
              <w:rPr>
                <w:snapToGrid w:val="0"/>
                <w:sz w:val="24"/>
                <w:szCs w:val="24"/>
              </w:rPr>
              <w:t>.</w:t>
            </w:r>
            <w:r w:rsidR="00137834">
              <w:t xml:space="preserve"> </w:t>
            </w:r>
            <w:proofErr w:type="gramEnd"/>
          </w:p>
        </w:tc>
      </w:tr>
      <w:tr w:rsidR="006E656C" w:rsidTr="00DD3DD5">
        <w:tc>
          <w:tcPr>
            <w:tcW w:w="709" w:type="dxa"/>
            <w:tcBorders>
              <w:top w:val="single" w:sz="4" w:space="0" w:color="auto"/>
              <w:left w:val="single" w:sz="4" w:space="0" w:color="auto"/>
              <w:bottom w:val="single" w:sz="4" w:space="0" w:color="auto"/>
              <w:right w:val="single" w:sz="4" w:space="0" w:color="auto"/>
            </w:tcBorders>
            <w:hideMark/>
          </w:tcPr>
          <w:p w:rsidR="006E656C" w:rsidRDefault="006E656C" w:rsidP="004664A4">
            <w:pPr>
              <w:spacing w:after="0" w:line="240" w:lineRule="auto"/>
              <w:jc w:val="center"/>
              <w:rPr>
                <w:sz w:val="24"/>
                <w:szCs w:val="24"/>
              </w:rPr>
            </w:pPr>
            <w:r>
              <w:rPr>
                <w:sz w:val="24"/>
                <w:szCs w:val="24"/>
              </w:rPr>
              <w:t>4.2</w:t>
            </w:r>
          </w:p>
        </w:tc>
        <w:tc>
          <w:tcPr>
            <w:tcW w:w="7079" w:type="dxa"/>
            <w:tcBorders>
              <w:top w:val="single" w:sz="4" w:space="0" w:color="auto"/>
              <w:left w:val="single" w:sz="4" w:space="0" w:color="auto"/>
              <w:bottom w:val="single" w:sz="4" w:space="0" w:color="auto"/>
              <w:right w:val="single" w:sz="4" w:space="0" w:color="auto"/>
            </w:tcBorders>
          </w:tcPr>
          <w:p w:rsidR="006E656C" w:rsidRDefault="006E656C" w:rsidP="004664A4">
            <w:pPr>
              <w:spacing w:after="0" w:line="240" w:lineRule="auto"/>
              <w:jc w:val="both"/>
              <w:rPr>
                <w:sz w:val="24"/>
                <w:szCs w:val="24"/>
              </w:rPr>
            </w:pPr>
            <w:r>
              <w:rPr>
                <w:sz w:val="24"/>
                <w:szCs w:val="24"/>
              </w:rPr>
              <w:t>из государственных органов Костромской области;</w:t>
            </w:r>
          </w:p>
        </w:tc>
        <w:tc>
          <w:tcPr>
            <w:tcW w:w="7522" w:type="dxa"/>
            <w:vMerge/>
            <w:tcBorders>
              <w:left w:val="single" w:sz="4" w:space="0" w:color="auto"/>
              <w:right w:val="single" w:sz="4" w:space="0" w:color="auto"/>
            </w:tcBorders>
            <w:vAlign w:val="center"/>
            <w:hideMark/>
          </w:tcPr>
          <w:p w:rsidR="006E656C" w:rsidRDefault="006E656C" w:rsidP="004664A4">
            <w:pPr>
              <w:spacing w:after="0" w:line="240" w:lineRule="auto"/>
              <w:rPr>
                <w:sz w:val="24"/>
                <w:szCs w:val="24"/>
              </w:rPr>
            </w:pPr>
          </w:p>
        </w:tc>
      </w:tr>
      <w:tr w:rsidR="006E656C" w:rsidTr="00DD3DD5">
        <w:tc>
          <w:tcPr>
            <w:tcW w:w="709" w:type="dxa"/>
            <w:tcBorders>
              <w:top w:val="single" w:sz="4" w:space="0" w:color="auto"/>
              <w:left w:val="single" w:sz="4" w:space="0" w:color="auto"/>
              <w:bottom w:val="single" w:sz="4" w:space="0" w:color="auto"/>
              <w:right w:val="single" w:sz="4" w:space="0" w:color="auto"/>
            </w:tcBorders>
            <w:hideMark/>
          </w:tcPr>
          <w:p w:rsidR="006E656C" w:rsidRDefault="006E656C" w:rsidP="004664A4">
            <w:pPr>
              <w:spacing w:after="0" w:line="240" w:lineRule="auto"/>
              <w:jc w:val="center"/>
              <w:rPr>
                <w:sz w:val="24"/>
                <w:szCs w:val="24"/>
              </w:rPr>
            </w:pPr>
            <w:r>
              <w:rPr>
                <w:sz w:val="24"/>
                <w:szCs w:val="24"/>
              </w:rPr>
              <w:t>4.3</w:t>
            </w:r>
          </w:p>
        </w:tc>
        <w:tc>
          <w:tcPr>
            <w:tcW w:w="7079" w:type="dxa"/>
            <w:tcBorders>
              <w:top w:val="single" w:sz="4" w:space="0" w:color="auto"/>
              <w:left w:val="single" w:sz="4" w:space="0" w:color="auto"/>
              <w:bottom w:val="single" w:sz="4" w:space="0" w:color="auto"/>
              <w:right w:val="single" w:sz="4" w:space="0" w:color="auto"/>
            </w:tcBorders>
            <w:hideMark/>
          </w:tcPr>
          <w:p w:rsidR="006E656C" w:rsidRDefault="006E656C" w:rsidP="006A42B9">
            <w:pPr>
              <w:spacing w:after="0" w:line="240" w:lineRule="auto"/>
              <w:jc w:val="both"/>
              <w:rPr>
                <w:sz w:val="24"/>
                <w:szCs w:val="24"/>
              </w:rPr>
            </w:pPr>
            <w:r>
              <w:rPr>
                <w:sz w:val="24"/>
                <w:szCs w:val="24"/>
              </w:rPr>
              <w:t>из органов местного самоуправления области.</w:t>
            </w:r>
          </w:p>
        </w:tc>
        <w:tc>
          <w:tcPr>
            <w:tcW w:w="7522" w:type="dxa"/>
            <w:vMerge/>
            <w:tcBorders>
              <w:left w:val="single" w:sz="4" w:space="0" w:color="auto"/>
              <w:bottom w:val="single" w:sz="4" w:space="0" w:color="auto"/>
              <w:right w:val="single" w:sz="4" w:space="0" w:color="auto"/>
            </w:tcBorders>
            <w:vAlign w:val="center"/>
            <w:hideMark/>
          </w:tcPr>
          <w:p w:rsidR="006E656C" w:rsidRDefault="006E656C" w:rsidP="004664A4">
            <w:pPr>
              <w:spacing w:after="0" w:line="240" w:lineRule="auto"/>
              <w:rPr>
                <w:sz w:val="24"/>
                <w:szCs w:val="24"/>
              </w:rPr>
            </w:pPr>
          </w:p>
        </w:tc>
      </w:tr>
      <w:tr w:rsidR="006E656C" w:rsidTr="00DD3DD5">
        <w:tc>
          <w:tcPr>
            <w:tcW w:w="709" w:type="dxa"/>
            <w:tcBorders>
              <w:top w:val="single" w:sz="4" w:space="0" w:color="auto"/>
              <w:left w:val="single" w:sz="4" w:space="0" w:color="auto"/>
              <w:bottom w:val="single" w:sz="4" w:space="0" w:color="auto"/>
              <w:right w:val="single" w:sz="4" w:space="0" w:color="auto"/>
            </w:tcBorders>
            <w:hideMark/>
          </w:tcPr>
          <w:p w:rsidR="006E656C" w:rsidRDefault="006E656C" w:rsidP="00280F1B">
            <w:pPr>
              <w:spacing w:after="0" w:line="240" w:lineRule="auto"/>
              <w:jc w:val="center"/>
              <w:rPr>
                <w:sz w:val="24"/>
                <w:szCs w:val="24"/>
              </w:rPr>
            </w:pPr>
            <w:r>
              <w:rPr>
                <w:sz w:val="24"/>
                <w:szCs w:val="24"/>
              </w:rPr>
              <w:lastRenderedPageBreak/>
              <w:t>5.</w:t>
            </w:r>
          </w:p>
        </w:tc>
        <w:tc>
          <w:tcPr>
            <w:tcW w:w="7079" w:type="dxa"/>
            <w:tcBorders>
              <w:top w:val="single" w:sz="4" w:space="0" w:color="auto"/>
              <w:left w:val="single" w:sz="4" w:space="0" w:color="auto"/>
              <w:bottom w:val="single" w:sz="4" w:space="0" w:color="auto"/>
              <w:right w:val="single" w:sz="4" w:space="0" w:color="auto"/>
            </w:tcBorders>
            <w:hideMark/>
          </w:tcPr>
          <w:p w:rsidR="006E656C" w:rsidRDefault="006E656C" w:rsidP="004664A4">
            <w:pPr>
              <w:spacing w:after="0" w:line="240" w:lineRule="auto"/>
              <w:jc w:val="both"/>
              <w:rPr>
                <w:sz w:val="24"/>
                <w:szCs w:val="24"/>
              </w:rPr>
            </w:pPr>
            <w:r>
              <w:rPr>
                <w:sz w:val="24"/>
                <w:szCs w:val="24"/>
              </w:rPr>
              <w:t xml:space="preserve">Организация </w:t>
            </w:r>
            <w:proofErr w:type="gramStart"/>
            <w:r>
              <w:rPr>
                <w:sz w:val="24"/>
                <w:szCs w:val="24"/>
              </w:rPr>
              <w:t>контроля за</w:t>
            </w:r>
            <w:proofErr w:type="gramEnd"/>
            <w:r>
              <w:rPr>
                <w:sz w:val="24"/>
                <w:szCs w:val="24"/>
              </w:rPr>
              <w:t xml:space="preserve"> соблюдением государственными гражданскими (муниципальными) служащими запрета на занятие предпринимательской деятельностью и участие в работе органов управления коммерческих организаций, также некоммерческих организаций, финансируемых исключительно за счёт средств иностранных государств, иностранных организаций и иностранных граждан:</w:t>
            </w:r>
          </w:p>
        </w:tc>
        <w:tc>
          <w:tcPr>
            <w:tcW w:w="7522" w:type="dxa"/>
            <w:tcBorders>
              <w:top w:val="single" w:sz="4" w:space="0" w:color="auto"/>
              <w:left w:val="single" w:sz="4" w:space="0" w:color="auto"/>
              <w:bottom w:val="single" w:sz="4" w:space="0" w:color="auto"/>
              <w:right w:val="single" w:sz="4" w:space="0" w:color="auto"/>
            </w:tcBorders>
            <w:vAlign w:val="center"/>
            <w:hideMark/>
          </w:tcPr>
          <w:p w:rsidR="006E656C" w:rsidRDefault="006E656C" w:rsidP="004664A4">
            <w:pPr>
              <w:spacing w:after="0" w:line="240" w:lineRule="auto"/>
              <w:rPr>
                <w:sz w:val="24"/>
                <w:szCs w:val="24"/>
              </w:rPr>
            </w:pPr>
          </w:p>
        </w:tc>
      </w:tr>
      <w:tr w:rsidR="00236F00" w:rsidTr="00DD3DD5">
        <w:tc>
          <w:tcPr>
            <w:tcW w:w="709" w:type="dxa"/>
            <w:tcBorders>
              <w:top w:val="single" w:sz="4" w:space="0" w:color="auto"/>
              <w:left w:val="single" w:sz="4" w:space="0" w:color="auto"/>
              <w:bottom w:val="single" w:sz="4" w:space="0" w:color="auto"/>
              <w:right w:val="single" w:sz="4" w:space="0" w:color="auto"/>
            </w:tcBorders>
            <w:hideMark/>
          </w:tcPr>
          <w:p w:rsidR="00236F00" w:rsidRDefault="00236F00" w:rsidP="004664A4">
            <w:pPr>
              <w:spacing w:after="0" w:line="240" w:lineRule="auto"/>
              <w:jc w:val="center"/>
              <w:rPr>
                <w:sz w:val="24"/>
                <w:szCs w:val="24"/>
              </w:rPr>
            </w:pPr>
            <w:r>
              <w:rPr>
                <w:sz w:val="24"/>
                <w:szCs w:val="24"/>
              </w:rPr>
              <w:t>5.1</w:t>
            </w:r>
          </w:p>
        </w:tc>
        <w:tc>
          <w:tcPr>
            <w:tcW w:w="7079" w:type="dxa"/>
            <w:tcBorders>
              <w:top w:val="single" w:sz="4" w:space="0" w:color="auto"/>
              <w:left w:val="single" w:sz="4" w:space="0" w:color="auto"/>
              <w:bottom w:val="single" w:sz="4" w:space="0" w:color="auto"/>
              <w:right w:val="single" w:sz="4" w:space="0" w:color="auto"/>
            </w:tcBorders>
            <w:hideMark/>
          </w:tcPr>
          <w:p w:rsidR="00236F00" w:rsidRDefault="00236F00" w:rsidP="00236F00">
            <w:pPr>
              <w:spacing w:after="0" w:line="240" w:lineRule="auto"/>
              <w:jc w:val="both"/>
              <w:rPr>
                <w:sz w:val="24"/>
                <w:szCs w:val="24"/>
              </w:rPr>
            </w:pPr>
            <w:r>
              <w:rPr>
                <w:sz w:val="24"/>
                <w:szCs w:val="24"/>
              </w:rPr>
              <w:t>в исполнительных органах государственной власти Костромской области;</w:t>
            </w:r>
          </w:p>
        </w:tc>
        <w:tc>
          <w:tcPr>
            <w:tcW w:w="7522" w:type="dxa"/>
            <w:vMerge w:val="restart"/>
            <w:tcBorders>
              <w:top w:val="single" w:sz="4" w:space="0" w:color="auto"/>
              <w:left w:val="single" w:sz="4" w:space="0" w:color="auto"/>
              <w:right w:val="single" w:sz="4" w:space="0" w:color="auto"/>
            </w:tcBorders>
          </w:tcPr>
          <w:p w:rsidR="00236F00" w:rsidRDefault="00503F1B" w:rsidP="00503F1B">
            <w:pPr>
              <w:spacing w:after="0" w:line="240" w:lineRule="auto"/>
              <w:jc w:val="both"/>
              <w:rPr>
                <w:sz w:val="24"/>
                <w:szCs w:val="24"/>
              </w:rPr>
            </w:pPr>
            <w:r>
              <w:rPr>
                <w:sz w:val="24"/>
                <w:szCs w:val="24"/>
              </w:rPr>
              <w:t xml:space="preserve">Нарушений служащими запрета на занятие предпринимательской деятельностью и участие в работе органов управления коммерческих организаций, также некоммерческих организаций, финансируемых исключительно за счёт средств иностранных государств, иностранных организаций и иностранных граждан, не установлено. </w:t>
            </w:r>
          </w:p>
        </w:tc>
      </w:tr>
      <w:tr w:rsidR="00236F00" w:rsidTr="00DD3DD5">
        <w:tc>
          <w:tcPr>
            <w:tcW w:w="709" w:type="dxa"/>
            <w:tcBorders>
              <w:top w:val="single" w:sz="4" w:space="0" w:color="auto"/>
              <w:left w:val="single" w:sz="4" w:space="0" w:color="auto"/>
              <w:bottom w:val="single" w:sz="4" w:space="0" w:color="auto"/>
              <w:right w:val="single" w:sz="4" w:space="0" w:color="auto"/>
            </w:tcBorders>
            <w:hideMark/>
          </w:tcPr>
          <w:p w:rsidR="00236F00" w:rsidRDefault="00236F00" w:rsidP="004664A4">
            <w:pPr>
              <w:spacing w:after="0" w:line="240" w:lineRule="auto"/>
              <w:jc w:val="center"/>
              <w:rPr>
                <w:sz w:val="24"/>
                <w:szCs w:val="24"/>
              </w:rPr>
            </w:pPr>
            <w:r>
              <w:rPr>
                <w:sz w:val="24"/>
                <w:szCs w:val="24"/>
              </w:rPr>
              <w:t>5.2</w:t>
            </w:r>
          </w:p>
        </w:tc>
        <w:tc>
          <w:tcPr>
            <w:tcW w:w="7079" w:type="dxa"/>
            <w:tcBorders>
              <w:top w:val="single" w:sz="4" w:space="0" w:color="auto"/>
              <w:left w:val="single" w:sz="4" w:space="0" w:color="auto"/>
              <w:bottom w:val="single" w:sz="4" w:space="0" w:color="auto"/>
              <w:right w:val="single" w:sz="4" w:space="0" w:color="auto"/>
            </w:tcBorders>
            <w:hideMark/>
          </w:tcPr>
          <w:p w:rsidR="00236F00" w:rsidRDefault="00236F00" w:rsidP="004664A4">
            <w:pPr>
              <w:spacing w:after="0" w:line="240" w:lineRule="auto"/>
              <w:jc w:val="both"/>
              <w:rPr>
                <w:sz w:val="24"/>
                <w:szCs w:val="24"/>
              </w:rPr>
            </w:pPr>
            <w:r>
              <w:rPr>
                <w:sz w:val="24"/>
                <w:szCs w:val="24"/>
              </w:rPr>
              <w:t>в государственных органах Костромской области;</w:t>
            </w:r>
          </w:p>
        </w:tc>
        <w:tc>
          <w:tcPr>
            <w:tcW w:w="7522" w:type="dxa"/>
            <w:vMerge/>
            <w:tcBorders>
              <w:left w:val="single" w:sz="4" w:space="0" w:color="auto"/>
              <w:right w:val="single" w:sz="4" w:space="0" w:color="auto"/>
            </w:tcBorders>
            <w:vAlign w:val="center"/>
          </w:tcPr>
          <w:p w:rsidR="00236F00" w:rsidRDefault="00236F00" w:rsidP="004664A4">
            <w:pPr>
              <w:spacing w:after="0" w:line="240" w:lineRule="auto"/>
              <w:rPr>
                <w:sz w:val="24"/>
                <w:szCs w:val="24"/>
              </w:rPr>
            </w:pPr>
          </w:p>
        </w:tc>
      </w:tr>
      <w:tr w:rsidR="00236F00" w:rsidTr="00DD3DD5">
        <w:tc>
          <w:tcPr>
            <w:tcW w:w="709" w:type="dxa"/>
            <w:tcBorders>
              <w:top w:val="single" w:sz="4" w:space="0" w:color="auto"/>
              <w:left w:val="single" w:sz="4" w:space="0" w:color="auto"/>
              <w:bottom w:val="single" w:sz="4" w:space="0" w:color="auto"/>
              <w:right w:val="single" w:sz="4" w:space="0" w:color="auto"/>
            </w:tcBorders>
            <w:hideMark/>
          </w:tcPr>
          <w:p w:rsidR="00236F00" w:rsidRDefault="00236F00" w:rsidP="004664A4">
            <w:pPr>
              <w:spacing w:after="0" w:line="240" w:lineRule="auto"/>
              <w:jc w:val="center"/>
              <w:rPr>
                <w:sz w:val="24"/>
                <w:szCs w:val="24"/>
              </w:rPr>
            </w:pPr>
            <w:r>
              <w:rPr>
                <w:sz w:val="24"/>
                <w:szCs w:val="24"/>
              </w:rPr>
              <w:t>5.3</w:t>
            </w:r>
          </w:p>
        </w:tc>
        <w:tc>
          <w:tcPr>
            <w:tcW w:w="7079" w:type="dxa"/>
            <w:tcBorders>
              <w:top w:val="single" w:sz="4" w:space="0" w:color="auto"/>
              <w:left w:val="single" w:sz="4" w:space="0" w:color="auto"/>
              <w:bottom w:val="single" w:sz="4" w:space="0" w:color="auto"/>
              <w:right w:val="single" w:sz="4" w:space="0" w:color="auto"/>
            </w:tcBorders>
            <w:hideMark/>
          </w:tcPr>
          <w:p w:rsidR="00236F00" w:rsidRDefault="00236F00" w:rsidP="004664A4">
            <w:pPr>
              <w:spacing w:after="0" w:line="240" w:lineRule="auto"/>
              <w:jc w:val="both"/>
              <w:rPr>
                <w:sz w:val="24"/>
                <w:szCs w:val="24"/>
              </w:rPr>
            </w:pPr>
            <w:r>
              <w:rPr>
                <w:sz w:val="24"/>
                <w:szCs w:val="24"/>
              </w:rPr>
              <w:t>в органах местного самоуправления области.</w:t>
            </w:r>
          </w:p>
        </w:tc>
        <w:tc>
          <w:tcPr>
            <w:tcW w:w="7522" w:type="dxa"/>
            <w:vMerge/>
            <w:tcBorders>
              <w:left w:val="single" w:sz="4" w:space="0" w:color="auto"/>
              <w:bottom w:val="single" w:sz="4" w:space="0" w:color="auto"/>
              <w:right w:val="single" w:sz="4" w:space="0" w:color="auto"/>
            </w:tcBorders>
            <w:vAlign w:val="center"/>
          </w:tcPr>
          <w:p w:rsidR="00236F00" w:rsidRDefault="00236F00" w:rsidP="004664A4">
            <w:pPr>
              <w:spacing w:after="0" w:line="240" w:lineRule="auto"/>
              <w:rPr>
                <w:sz w:val="24"/>
                <w:szCs w:val="24"/>
              </w:rPr>
            </w:pPr>
          </w:p>
        </w:tc>
      </w:tr>
      <w:tr w:rsidR="00236F00" w:rsidTr="00DD3DD5">
        <w:tc>
          <w:tcPr>
            <w:tcW w:w="709" w:type="dxa"/>
            <w:tcBorders>
              <w:top w:val="single" w:sz="4" w:space="0" w:color="auto"/>
              <w:left w:val="single" w:sz="4" w:space="0" w:color="auto"/>
              <w:bottom w:val="single" w:sz="4" w:space="0" w:color="auto"/>
              <w:right w:val="single" w:sz="4" w:space="0" w:color="auto"/>
            </w:tcBorders>
            <w:hideMark/>
          </w:tcPr>
          <w:p w:rsidR="00236F00" w:rsidRDefault="00236F00" w:rsidP="00280F1B">
            <w:pPr>
              <w:spacing w:after="0" w:line="240" w:lineRule="auto"/>
              <w:jc w:val="center"/>
              <w:rPr>
                <w:sz w:val="24"/>
                <w:szCs w:val="24"/>
              </w:rPr>
            </w:pPr>
            <w:r>
              <w:rPr>
                <w:sz w:val="24"/>
                <w:szCs w:val="24"/>
              </w:rPr>
              <w:t>6.</w:t>
            </w:r>
          </w:p>
        </w:tc>
        <w:tc>
          <w:tcPr>
            <w:tcW w:w="7079" w:type="dxa"/>
            <w:tcBorders>
              <w:top w:val="single" w:sz="4" w:space="0" w:color="auto"/>
              <w:left w:val="single" w:sz="4" w:space="0" w:color="auto"/>
              <w:bottom w:val="single" w:sz="4" w:space="0" w:color="auto"/>
              <w:right w:val="single" w:sz="4" w:space="0" w:color="auto"/>
            </w:tcBorders>
            <w:hideMark/>
          </w:tcPr>
          <w:p w:rsidR="00236F00" w:rsidRDefault="00236F00" w:rsidP="004664A4">
            <w:pPr>
              <w:spacing w:after="0" w:line="240" w:lineRule="auto"/>
              <w:jc w:val="both"/>
              <w:rPr>
                <w:sz w:val="24"/>
                <w:szCs w:val="24"/>
              </w:rPr>
            </w:pPr>
            <w:r>
              <w:rPr>
                <w:sz w:val="24"/>
                <w:szCs w:val="24"/>
              </w:rPr>
              <w:t xml:space="preserve">Организация </w:t>
            </w:r>
            <w:proofErr w:type="gramStart"/>
            <w:r>
              <w:rPr>
                <w:sz w:val="24"/>
                <w:szCs w:val="24"/>
              </w:rPr>
              <w:t>контроля за</w:t>
            </w:r>
            <w:proofErr w:type="gramEnd"/>
            <w:r>
              <w:rPr>
                <w:sz w:val="24"/>
                <w:szCs w:val="24"/>
              </w:rPr>
              <w:t xml:space="preserve"> уведомлением государственными гражданскими (муниципальными) служащими представителя нанимателя (работодателя) о выполнении иной оплачиваемой работы:</w:t>
            </w:r>
          </w:p>
        </w:tc>
        <w:tc>
          <w:tcPr>
            <w:tcW w:w="7522" w:type="dxa"/>
            <w:tcBorders>
              <w:top w:val="single" w:sz="4" w:space="0" w:color="auto"/>
              <w:left w:val="single" w:sz="4" w:space="0" w:color="auto"/>
              <w:bottom w:val="single" w:sz="4" w:space="0" w:color="auto"/>
              <w:right w:val="single" w:sz="4" w:space="0" w:color="auto"/>
            </w:tcBorders>
            <w:vAlign w:val="center"/>
          </w:tcPr>
          <w:p w:rsidR="00236F00" w:rsidRDefault="00236F00" w:rsidP="004664A4">
            <w:pPr>
              <w:spacing w:after="0" w:line="240" w:lineRule="auto"/>
              <w:rPr>
                <w:sz w:val="24"/>
                <w:szCs w:val="24"/>
              </w:rPr>
            </w:pPr>
          </w:p>
        </w:tc>
      </w:tr>
      <w:tr w:rsidR="00236F00" w:rsidTr="00DD3DD5">
        <w:tc>
          <w:tcPr>
            <w:tcW w:w="709" w:type="dxa"/>
            <w:tcBorders>
              <w:top w:val="single" w:sz="4" w:space="0" w:color="auto"/>
              <w:left w:val="single" w:sz="4" w:space="0" w:color="auto"/>
              <w:bottom w:val="single" w:sz="4" w:space="0" w:color="auto"/>
              <w:right w:val="single" w:sz="4" w:space="0" w:color="auto"/>
            </w:tcBorders>
            <w:hideMark/>
          </w:tcPr>
          <w:p w:rsidR="00236F00" w:rsidRDefault="00236F00" w:rsidP="004664A4">
            <w:pPr>
              <w:spacing w:after="0" w:line="240" w:lineRule="auto"/>
              <w:jc w:val="center"/>
              <w:rPr>
                <w:sz w:val="24"/>
                <w:szCs w:val="24"/>
              </w:rPr>
            </w:pPr>
            <w:r>
              <w:rPr>
                <w:sz w:val="24"/>
                <w:szCs w:val="24"/>
              </w:rPr>
              <w:t>6.1</w:t>
            </w:r>
          </w:p>
        </w:tc>
        <w:tc>
          <w:tcPr>
            <w:tcW w:w="7079" w:type="dxa"/>
            <w:tcBorders>
              <w:top w:val="single" w:sz="4" w:space="0" w:color="auto"/>
              <w:left w:val="single" w:sz="4" w:space="0" w:color="auto"/>
              <w:bottom w:val="single" w:sz="4" w:space="0" w:color="auto"/>
              <w:right w:val="single" w:sz="4" w:space="0" w:color="auto"/>
            </w:tcBorders>
            <w:hideMark/>
          </w:tcPr>
          <w:p w:rsidR="00236F00" w:rsidRDefault="00236F00" w:rsidP="004664A4">
            <w:pPr>
              <w:spacing w:after="0" w:line="240" w:lineRule="auto"/>
              <w:jc w:val="both"/>
              <w:rPr>
                <w:sz w:val="24"/>
                <w:szCs w:val="24"/>
              </w:rPr>
            </w:pPr>
            <w:r>
              <w:rPr>
                <w:sz w:val="24"/>
                <w:szCs w:val="24"/>
              </w:rPr>
              <w:t>в исполнительных органах государственной власти Костромской области;</w:t>
            </w:r>
          </w:p>
        </w:tc>
        <w:tc>
          <w:tcPr>
            <w:tcW w:w="7522" w:type="dxa"/>
            <w:vMerge w:val="restart"/>
            <w:tcBorders>
              <w:top w:val="single" w:sz="4" w:space="0" w:color="auto"/>
              <w:left w:val="single" w:sz="4" w:space="0" w:color="auto"/>
              <w:right w:val="single" w:sz="4" w:space="0" w:color="auto"/>
            </w:tcBorders>
          </w:tcPr>
          <w:p w:rsidR="00236F00" w:rsidRDefault="0081778D" w:rsidP="00C61E53">
            <w:pPr>
              <w:spacing w:after="0" w:line="240" w:lineRule="auto"/>
              <w:jc w:val="both"/>
              <w:rPr>
                <w:sz w:val="24"/>
                <w:szCs w:val="24"/>
              </w:rPr>
            </w:pPr>
            <w:r>
              <w:rPr>
                <w:sz w:val="24"/>
                <w:szCs w:val="24"/>
              </w:rPr>
              <w:t xml:space="preserve">В отчётном периоде государственными гражданскими служащими Костромской области, муниципальными служащими направлено представителю нанимателя 316 уведомлений о выполнении иной оплачиваемой работы. Выявлен 1 факт выполнения иной оплачиваемой работы государственным гражданским служащим с нарушением требований ч. 2 ст. 14 Федерального закона </w:t>
            </w:r>
            <w:r w:rsidR="00C61E53">
              <w:rPr>
                <w:sz w:val="24"/>
                <w:szCs w:val="24"/>
              </w:rPr>
              <w:t xml:space="preserve">от 27.07.2004 № 79-ФЗ </w:t>
            </w:r>
            <w:r>
              <w:rPr>
                <w:sz w:val="24"/>
                <w:szCs w:val="24"/>
              </w:rPr>
              <w:t xml:space="preserve">«О государственной </w:t>
            </w:r>
            <w:r w:rsidR="00C61E53">
              <w:rPr>
                <w:sz w:val="24"/>
                <w:szCs w:val="24"/>
              </w:rPr>
              <w:t>гражданской службе Российской Федерации</w:t>
            </w:r>
            <w:r>
              <w:rPr>
                <w:sz w:val="24"/>
                <w:szCs w:val="24"/>
              </w:rPr>
              <w:t xml:space="preserve">» </w:t>
            </w:r>
            <w:r w:rsidR="00C61E53">
              <w:rPr>
                <w:sz w:val="24"/>
                <w:szCs w:val="24"/>
              </w:rPr>
              <w:t>(</w:t>
            </w:r>
            <w:r w:rsidR="00C61E53" w:rsidRPr="00C61E53">
              <w:rPr>
                <w:i/>
                <w:sz w:val="24"/>
                <w:szCs w:val="24"/>
              </w:rPr>
              <w:t>к дисциплинарной ответственности служащий не привлечён ввиду отсутствия конфликта интересов</w:t>
            </w:r>
            <w:r w:rsidR="00C61E53">
              <w:rPr>
                <w:sz w:val="24"/>
                <w:szCs w:val="24"/>
              </w:rPr>
              <w:t>).</w:t>
            </w:r>
          </w:p>
        </w:tc>
      </w:tr>
      <w:tr w:rsidR="00236F00" w:rsidTr="00DD3DD5">
        <w:tc>
          <w:tcPr>
            <w:tcW w:w="709" w:type="dxa"/>
            <w:tcBorders>
              <w:top w:val="single" w:sz="4" w:space="0" w:color="auto"/>
              <w:left w:val="single" w:sz="4" w:space="0" w:color="auto"/>
              <w:bottom w:val="single" w:sz="4" w:space="0" w:color="auto"/>
              <w:right w:val="single" w:sz="4" w:space="0" w:color="auto"/>
            </w:tcBorders>
            <w:hideMark/>
          </w:tcPr>
          <w:p w:rsidR="00236F00" w:rsidRDefault="00236F00" w:rsidP="004664A4">
            <w:pPr>
              <w:spacing w:after="0" w:line="240" w:lineRule="auto"/>
              <w:jc w:val="center"/>
              <w:rPr>
                <w:sz w:val="24"/>
                <w:szCs w:val="24"/>
              </w:rPr>
            </w:pPr>
            <w:r>
              <w:rPr>
                <w:sz w:val="24"/>
                <w:szCs w:val="24"/>
              </w:rPr>
              <w:t>6.2</w:t>
            </w:r>
          </w:p>
        </w:tc>
        <w:tc>
          <w:tcPr>
            <w:tcW w:w="7079" w:type="dxa"/>
            <w:tcBorders>
              <w:top w:val="single" w:sz="4" w:space="0" w:color="auto"/>
              <w:left w:val="single" w:sz="4" w:space="0" w:color="auto"/>
              <w:bottom w:val="single" w:sz="4" w:space="0" w:color="auto"/>
              <w:right w:val="single" w:sz="4" w:space="0" w:color="auto"/>
            </w:tcBorders>
            <w:hideMark/>
          </w:tcPr>
          <w:p w:rsidR="00236F00" w:rsidRDefault="00236F00" w:rsidP="004664A4">
            <w:pPr>
              <w:spacing w:after="0" w:line="240" w:lineRule="auto"/>
              <w:jc w:val="both"/>
              <w:rPr>
                <w:sz w:val="24"/>
                <w:szCs w:val="24"/>
              </w:rPr>
            </w:pPr>
            <w:r>
              <w:rPr>
                <w:sz w:val="24"/>
                <w:szCs w:val="24"/>
              </w:rPr>
              <w:t>в государственных органах Костромской области;</w:t>
            </w:r>
          </w:p>
        </w:tc>
        <w:tc>
          <w:tcPr>
            <w:tcW w:w="7522" w:type="dxa"/>
            <w:vMerge/>
            <w:tcBorders>
              <w:left w:val="single" w:sz="4" w:space="0" w:color="auto"/>
              <w:right w:val="single" w:sz="4" w:space="0" w:color="auto"/>
            </w:tcBorders>
            <w:vAlign w:val="center"/>
            <w:hideMark/>
          </w:tcPr>
          <w:p w:rsidR="00236F00" w:rsidRDefault="00236F00" w:rsidP="004664A4">
            <w:pPr>
              <w:spacing w:after="0" w:line="240" w:lineRule="auto"/>
              <w:rPr>
                <w:sz w:val="24"/>
                <w:szCs w:val="24"/>
              </w:rPr>
            </w:pPr>
          </w:p>
        </w:tc>
      </w:tr>
      <w:tr w:rsidR="00236F00" w:rsidTr="00DD3DD5">
        <w:tc>
          <w:tcPr>
            <w:tcW w:w="709" w:type="dxa"/>
            <w:tcBorders>
              <w:top w:val="single" w:sz="4" w:space="0" w:color="auto"/>
              <w:left w:val="single" w:sz="4" w:space="0" w:color="auto"/>
              <w:bottom w:val="single" w:sz="4" w:space="0" w:color="auto"/>
              <w:right w:val="single" w:sz="4" w:space="0" w:color="auto"/>
            </w:tcBorders>
            <w:hideMark/>
          </w:tcPr>
          <w:p w:rsidR="00236F00" w:rsidRDefault="00236F00" w:rsidP="004664A4">
            <w:pPr>
              <w:spacing w:after="0" w:line="240" w:lineRule="auto"/>
              <w:jc w:val="center"/>
              <w:rPr>
                <w:sz w:val="24"/>
                <w:szCs w:val="24"/>
              </w:rPr>
            </w:pPr>
            <w:r>
              <w:rPr>
                <w:sz w:val="24"/>
                <w:szCs w:val="24"/>
              </w:rPr>
              <w:t>6.3</w:t>
            </w:r>
          </w:p>
        </w:tc>
        <w:tc>
          <w:tcPr>
            <w:tcW w:w="7079" w:type="dxa"/>
            <w:tcBorders>
              <w:top w:val="single" w:sz="4" w:space="0" w:color="auto"/>
              <w:left w:val="single" w:sz="4" w:space="0" w:color="auto"/>
              <w:bottom w:val="single" w:sz="4" w:space="0" w:color="auto"/>
              <w:right w:val="single" w:sz="4" w:space="0" w:color="auto"/>
            </w:tcBorders>
            <w:hideMark/>
          </w:tcPr>
          <w:p w:rsidR="00236F00" w:rsidRDefault="00236F00" w:rsidP="004664A4">
            <w:pPr>
              <w:spacing w:after="0" w:line="240" w:lineRule="auto"/>
              <w:jc w:val="both"/>
              <w:rPr>
                <w:sz w:val="24"/>
                <w:szCs w:val="24"/>
              </w:rPr>
            </w:pPr>
            <w:r>
              <w:rPr>
                <w:sz w:val="24"/>
                <w:szCs w:val="24"/>
              </w:rPr>
              <w:t>в органах местного самоуправления области.</w:t>
            </w:r>
          </w:p>
        </w:tc>
        <w:tc>
          <w:tcPr>
            <w:tcW w:w="7522" w:type="dxa"/>
            <w:vMerge/>
            <w:tcBorders>
              <w:left w:val="single" w:sz="4" w:space="0" w:color="auto"/>
              <w:bottom w:val="single" w:sz="4" w:space="0" w:color="auto"/>
              <w:right w:val="single" w:sz="4" w:space="0" w:color="auto"/>
            </w:tcBorders>
            <w:vAlign w:val="center"/>
            <w:hideMark/>
          </w:tcPr>
          <w:p w:rsidR="00236F00" w:rsidRDefault="00236F00" w:rsidP="004664A4">
            <w:pPr>
              <w:spacing w:after="0" w:line="240" w:lineRule="auto"/>
              <w:rPr>
                <w:sz w:val="24"/>
                <w:szCs w:val="24"/>
              </w:rPr>
            </w:pPr>
          </w:p>
        </w:tc>
      </w:tr>
      <w:tr w:rsidR="00236F00" w:rsidTr="00DD3DD5">
        <w:tc>
          <w:tcPr>
            <w:tcW w:w="709" w:type="dxa"/>
            <w:tcBorders>
              <w:top w:val="single" w:sz="4" w:space="0" w:color="auto"/>
              <w:left w:val="single" w:sz="4" w:space="0" w:color="auto"/>
              <w:bottom w:val="single" w:sz="4" w:space="0" w:color="auto"/>
              <w:right w:val="single" w:sz="4" w:space="0" w:color="auto"/>
            </w:tcBorders>
            <w:hideMark/>
          </w:tcPr>
          <w:p w:rsidR="00236F00" w:rsidRDefault="00236F00" w:rsidP="00280F1B">
            <w:pPr>
              <w:spacing w:after="0" w:line="240" w:lineRule="auto"/>
              <w:jc w:val="center"/>
              <w:rPr>
                <w:sz w:val="24"/>
                <w:szCs w:val="24"/>
              </w:rPr>
            </w:pPr>
            <w:r>
              <w:rPr>
                <w:sz w:val="24"/>
                <w:szCs w:val="24"/>
              </w:rPr>
              <w:t>7.</w:t>
            </w:r>
          </w:p>
        </w:tc>
        <w:tc>
          <w:tcPr>
            <w:tcW w:w="7079" w:type="dxa"/>
            <w:tcBorders>
              <w:top w:val="single" w:sz="4" w:space="0" w:color="auto"/>
              <w:left w:val="single" w:sz="4" w:space="0" w:color="auto"/>
              <w:bottom w:val="single" w:sz="4" w:space="0" w:color="auto"/>
              <w:right w:val="single" w:sz="4" w:space="0" w:color="auto"/>
            </w:tcBorders>
            <w:hideMark/>
          </w:tcPr>
          <w:p w:rsidR="00236F00" w:rsidRDefault="00236F00" w:rsidP="00236F00">
            <w:pPr>
              <w:spacing w:after="0" w:line="240" w:lineRule="auto"/>
              <w:jc w:val="both"/>
              <w:rPr>
                <w:sz w:val="24"/>
                <w:szCs w:val="24"/>
              </w:rPr>
            </w:pPr>
            <w:r>
              <w:rPr>
                <w:sz w:val="24"/>
                <w:szCs w:val="24"/>
              </w:rPr>
              <w:t>Осуществление мониторинга соблюдения государственными гражданскими (муниципальными) служащими ограничения, касающегося нахождения на службе лиц, состоящих в близком родстве или свойстве, если замещение должности одним из них связано с непосредственной подчинённостью или подконтрольностью  другому:</w:t>
            </w:r>
          </w:p>
        </w:tc>
        <w:tc>
          <w:tcPr>
            <w:tcW w:w="7522" w:type="dxa"/>
            <w:tcBorders>
              <w:top w:val="single" w:sz="4" w:space="0" w:color="auto"/>
              <w:left w:val="single" w:sz="4" w:space="0" w:color="auto"/>
              <w:bottom w:val="single" w:sz="4" w:space="0" w:color="auto"/>
              <w:right w:val="single" w:sz="4" w:space="0" w:color="auto"/>
            </w:tcBorders>
            <w:vAlign w:val="center"/>
            <w:hideMark/>
          </w:tcPr>
          <w:p w:rsidR="00236F00" w:rsidRDefault="00236F00" w:rsidP="00E84B75">
            <w:pPr>
              <w:spacing w:after="0" w:line="240" w:lineRule="auto"/>
              <w:jc w:val="both"/>
              <w:rPr>
                <w:sz w:val="24"/>
                <w:szCs w:val="24"/>
              </w:rPr>
            </w:pPr>
          </w:p>
          <w:p w:rsidR="00236F00" w:rsidRDefault="00236F00" w:rsidP="004664A4">
            <w:pPr>
              <w:spacing w:after="0" w:line="240" w:lineRule="auto"/>
              <w:jc w:val="center"/>
              <w:rPr>
                <w:sz w:val="24"/>
                <w:szCs w:val="24"/>
              </w:rPr>
            </w:pPr>
          </w:p>
          <w:p w:rsidR="00236F00" w:rsidRDefault="00236F00" w:rsidP="004664A4">
            <w:pPr>
              <w:spacing w:after="0" w:line="240" w:lineRule="auto"/>
              <w:jc w:val="center"/>
              <w:rPr>
                <w:sz w:val="24"/>
                <w:szCs w:val="24"/>
              </w:rPr>
            </w:pPr>
          </w:p>
          <w:p w:rsidR="00236F00" w:rsidRDefault="00236F00" w:rsidP="004664A4">
            <w:pPr>
              <w:spacing w:after="0" w:line="240" w:lineRule="auto"/>
              <w:jc w:val="center"/>
              <w:rPr>
                <w:sz w:val="24"/>
                <w:szCs w:val="24"/>
              </w:rPr>
            </w:pPr>
          </w:p>
          <w:p w:rsidR="00236F00" w:rsidRDefault="00236F00" w:rsidP="004664A4">
            <w:pPr>
              <w:spacing w:after="0" w:line="240" w:lineRule="auto"/>
              <w:jc w:val="center"/>
              <w:rPr>
                <w:sz w:val="24"/>
                <w:szCs w:val="24"/>
              </w:rPr>
            </w:pPr>
          </w:p>
          <w:p w:rsidR="00236F00" w:rsidRDefault="00236F00" w:rsidP="004E2809">
            <w:pPr>
              <w:spacing w:after="0" w:line="240" w:lineRule="auto"/>
              <w:ind w:left="-108"/>
              <w:jc w:val="center"/>
              <w:rPr>
                <w:sz w:val="24"/>
                <w:szCs w:val="24"/>
              </w:rPr>
            </w:pPr>
          </w:p>
        </w:tc>
      </w:tr>
      <w:tr w:rsidR="00236F00" w:rsidTr="00C31DBA">
        <w:tc>
          <w:tcPr>
            <w:tcW w:w="709" w:type="dxa"/>
            <w:tcBorders>
              <w:top w:val="single" w:sz="4" w:space="0" w:color="auto"/>
              <w:left w:val="single" w:sz="4" w:space="0" w:color="auto"/>
              <w:bottom w:val="single" w:sz="4" w:space="0" w:color="auto"/>
              <w:right w:val="single" w:sz="4" w:space="0" w:color="auto"/>
            </w:tcBorders>
            <w:hideMark/>
          </w:tcPr>
          <w:p w:rsidR="00236F00" w:rsidRDefault="00236F00" w:rsidP="004664A4">
            <w:pPr>
              <w:spacing w:after="0" w:line="240" w:lineRule="auto"/>
              <w:jc w:val="center"/>
              <w:rPr>
                <w:sz w:val="24"/>
                <w:szCs w:val="24"/>
              </w:rPr>
            </w:pPr>
            <w:r>
              <w:rPr>
                <w:sz w:val="24"/>
                <w:szCs w:val="24"/>
              </w:rPr>
              <w:t>7.1</w:t>
            </w:r>
          </w:p>
        </w:tc>
        <w:tc>
          <w:tcPr>
            <w:tcW w:w="7079" w:type="dxa"/>
            <w:tcBorders>
              <w:top w:val="single" w:sz="4" w:space="0" w:color="auto"/>
              <w:left w:val="single" w:sz="4" w:space="0" w:color="auto"/>
              <w:bottom w:val="single" w:sz="4" w:space="0" w:color="auto"/>
              <w:right w:val="single" w:sz="4" w:space="0" w:color="auto"/>
            </w:tcBorders>
            <w:hideMark/>
          </w:tcPr>
          <w:p w:rsidR="00236F00" w:rsidRDefault="00236F00" w:rsidP="00C33FA5">
            <w:pPr>
              <w:spacing w:after="0" w:line="240" w:lineRule="auto"/>
              <w:jc w:val="both"/>
              <w:rPr>
                <w:sz w:val="24"/>
                <w:szCs w:val="24"/>
              </w:rPr>
            </w:pPr>
            <w:r>
              <w:rPr>
                <w:sz w:val="24"/>
                <w:szCs w:val="24"/>
              </w:rPr>
              <w:t xml:space="preserve">в исполнительных органах государственной власти Костромской </w:t>
            </w:r>
            <w:r>
              <w:rPr>
                <w:sz w:val="24"/>
                <w:szCs w:val="24"/>
              </w:rPr>
              <w:lastRenderedPageBreak/>
              <w:t>области;</w:t>
            </w:r>
          </w:p>
        </w:tc>
        <w:tc>
          <w:tcPr>
            <w:tcW w:w="7522" w:type="dxa"/>
            <w:tcBorders>
              <w:top w:val="single" w:sz="4" w:space="0" w:color="auto"/>
              <w:left w:val="single" w:sz="4" w:space="0" w:color="auto"/>
              <w:bottom w:val="single" w:sz="4" w:space="0" w:color="auto"/>
              <w:right w:val="single" w:sz="4" w:space="0" w:color="auto"/>
            </w:tcBorders>
          </w:tcPr>
          <w:p w:rsidR="00236F00" w:rsidRDefault="00E84B75" w:rsidP="00C31DBA">
            <w:pPr>
              <w:spacing w:after="0" w:line="240" w:lineRule="auto"/>
              <w:jc w:val="both"/>
              <w:rPr>
                <w:sz w:val="24"/>
                <w:szCs w:val="24"/>
              </w:rPr>
            </w:pPr>
            <w:r>
              <w:rPr>
                <w:sz w:val="24"/>
                <w:szCs w:val="24"/>
              </w:rPr>
              <w:lastRenderedPageBreak/>
              <w:t xml:space="preserve">Мониторинг </w:t>
            </w:r>
            <w:r w:rsidR="00C31DBA">
              <w:rPr>
                <w:sz w:val="24"/>
                <w:szCs w:val="24"/>
              </w:rPr>
              <w:t xml:space="preserve">      </w:t>
            </w:r>
            <w:r>
              <w:rPr>
                <w:sz w:val="24"/>
                <w:szCs w:val="24"/>
              </w:rPr>
              <w:t xml:space="preserve">соблюдения </w:t>
            </w:r>
            <w:r w:rsidR="00C31DBA">
              <w:rPr>
                <w:sz w:val="24"/>
                <w:szCs w:val="24"/>
              </w:rPr>
              <w:t xml:space="preserve">       </w:t>
            </w:r>
            <w:proofErr w:type="gramStart"/>
            <w:r>
              <w:rPr>
                <w:sz w:val="24"/>
                <w:szCs w:val="24"/>
              </w:rPr>
              <w:t>государственными</w:t>
            </w:r>
            <w:proofErr w:type="gramEnd"/>
            <w:r>
              <w:rPr>
                <w:sz w:val="24"/>
                <w:szCs w:val="24"/>
              </w:rPr>
              <w:t xml:space="preserve"> </w:t>
            </w:r>
            <w:r w:rsidR="00C31DBA">
              <w:rPr>
                <w:sz w:val="24"/>
                <w:szCs w:val="24"/>
              </w:rPr>
              <w:t xml:space="preserve">      </w:t>
            </w:r>
            <w:r>
              <w:rPr>
                <w:sz w:val="24"/>
                <w:szCs w:val="24"/>
              </w:rPr>
              <w:t>гражданскими</w:t>
            </w:r>
          </w:p>
        </w:tc>
      </w:tr>
      <w:tr w:rsidR="00236F00" w:rsidTr="00C31DBA">
        <w:tc>
          <w:tcPr>
            <w:tcW w:w="709" w:type="dxa"/>
            <w:tcBorders>
              <w:top w:val="single" w:sz="4" w:space="0" w:color="auto"/>
              <w:left w:val="single" w:sz="4" w:space="0" w:color="auto"/>
              <w:bottom w:val="single" w:sz="4" w:space="0" w:color="auto"/>
              <w:right w:val="single" w:sz="4" w:space="0" w:color="auto"/>
            </w:tcBorders>
            <w:hideMark/>
          </w:tcPr>
          <w:p w:rsidR="00236F00" w:rsidRDefault="00236F00" w:rsidP="004664A4">
            <w:pPr>
              <w:spacing w:after="0" w:line="240" w:lineRule="auto"/>
              <w:jc w:val="center"/>
              <w:rPr>
                <w:sz w:val="24"/>
                <w:szCs w:val="24"/>
              </w:rPr>
            </w:pPr>
            <w:r>
              <w:rPr>
                <w:sz w:val="24"/>
                <w:szCs w:val="24"/>
              </w:rPr>
              <w:lastRenderedPageBreak/>
              <w:t>7.2</w:t>
            </w:r>
          </w:p>
        </w:tc>
        <w:tc>
          <w:tcPr>
            <w:tcW w:w="7079" w:type="dxa"/>
            <w:tcBorders>
              <w:top w:val="single" w:sz="4" w:space="0" w:color="auto"/>
              <w:left w:val="single" w:sz="4" w:space="0" w:color="auto"/>
              <w:bottom w:val="single" w:sz="4" w:space="0" w:color="auto"/>
              <w:right w:val="single" w:sz="4" w:space="0" w:color="auto"/>
            </w:tcBorders>
            <w:hideMark/>
          </w:tcPr>
          <w:p w:rsidR="00236F00" w:rsidRDefault="00236F00" w:rsidP="004664A4">
            <w:pPr>
              <w:spacing w:after="0" w:line="240" w:lineRule="auto"/>
              <w:jc w:val="both"/>
              <w:rPr>
                <w:sz w:val="24"/>
                <w:szCs w:val="24"/>
              </w:rPr>
            </w:pPr>
            <w:r>
              <w:rPr>
                <w:sz w:val="24"/>
                <w:szCs w:val="24"/>
              </w:rPr>
              <w:t>в государственных органах Костромской области;</w:t>
            </w:r>
          </w:p>
        </w:tc>
        <w:tc>
          <w:tcPr>
            <w:tcW w:w="7522" w:type="dxa"/>
            <w:vMerge w:val="restart"/>
            <w:tcBorders>
              <w:top w:val="single" w:sz="4" w:space="0" w:color="auto"/>
              <w:left w:val="single" w:sz="4" w:space="0" w:color="auto"/>
              <w:right w:val="single" w:sz="4" w:space="0" w:color="auto"/>
            </w:tcBorders>
            <w:vAlign w:val="center"/>
          </w:tcPr>
          <w:p w:rsidR="00236F00" w:rsidRDefault="00C31DBA" w:rsidP="00E84B75">
            <w:pPr>
              <w:spacing w:after="0" w:line="240" w:lineRule="auto"/>
              <w:jc w:val="both"/>
              <w:rPr>
                <w:sz w:val="24"/>
                <w:szCs w:val="24"/>
              </w:rPr>
            </w:pPr>
            <w:r>
              <w:rPr>
                <w:sz w:val="24"/>
                <w:szCs w:val="24"/>
              </w:rPr>
              <w:t>(муниципальными) служащими ограничения, касающегося нахождения на службе лиц, состоящих в близком родстве или свойстве, если замещение должности одним из них связано с непосредственной подчинённостью или подконтрольностью  другому, осуществляется на постоянной основе. Нарушений не установлено.</w:t>
            </w:r>
          </w:p>
        </w:tc>
      </w:tr>
      <w:tr w:rsidR="00236F00" w:rsidTr="00DD3DD5">
        <w:tc>
          <w:tcPr>
            <w:tcW w:w="709" w:type="dxa"/>
            <w:tcBorders>
              <w:top w:val="single" w:sz="4" w:space="0" w:color="auto"/>
              <w:left w:val="single" w:sz="4" w:space="0" w:color="auto"/>
              <w:bottom w:val="single" w:sz="4" w:space="0" w:color="auto"/>
              <w:right w:val="single" w:sz="4" w:space="0" w:color="auto"/>
            </w:tcBorders>
            <w:hideMark/>
          </w:tcPr>
          <w:p w:rsidR="00236F00" w:rsidRDefault="00236F00" w:rsidP="004664A4">
            <w:pPr>
              <w:spacing w:after="0" w:line="240" w:lineRule="auto"/>
              <w:jc w:val="center"/>
              <w:rPr>
                <w:sz w:val="24"/>
                <w:szCs w:val="24"/>
              </w:rPr>
            </w:pPr>
            <w:r>
              <w:rPr>
                <w:sz w:val="24"/>
                <w:szCs w:val="24"/>
              </w:rPr>
              <w:t>7.3</w:t>
            </w:r>
          </w:p>
        </w:tc>
        <w:tc>
          <w:tcPr>
            <w:tcW w:w="7079" w:type="dxa"/>
            <w:tcBorders>
              <w:top w:val="single" w:sz="4" w:space="0" w:color="auto"/>
              <w:left w:val="single" w:sz="4" w:space="0" w:color="auto"/>
              <w:bottom w:val="single" w:sz="4" w:space="0" w:color="auto"/>
              <w:right w:val="single" w:sz="4" w:space="0" w:color="auto"/>
            </w:tcBorders>
            <w:hideMark/>
          </w:tcPr>
          <w:p w:rsidR="00236F00" w:rsidRDefault="00236F00" w:rsidP="004664A4">
            <w:pPr>
              <w:spacing w:after="0" w:line="240" w:lineRule="auto"/>
              <w:jc w:val="both"/>
              <w:rPr>
                <w:sz w:val="24"/>
                <w:szCs w:val="24"/>
              </w:rPr>
            </w:pPr>
            <w:r>
              <w:rPr>
                <w:sz w:val="24"/>
                <w:szCs w:val="24"/>
              </w:rPr>
              <w:t>в органах местного самоуправления области.</w:t>
            </w:r>
          </w:p>
        </w:tc>
        <w:tc>
          <w:tcPr>
            <w:tcW w:w="7522" w:type="dxa"/>
            <w:vMerge/>
            <w:tcBorders>
              <w:left w:val="single" w:sz="4" w:space="0" w:color="auto"/>
              <w:bottom w:val="single" w:sz="4" w:space="0" w:color="auto"/>
              <w:right w:val="single" w:sz="4" w:space="0" w:color="auto"/>
            </w:tcBorders>
            <w:vAlign w:val="center"/>
          </w:tcPr>
          <w:p w:rsidR="00236F00" w:rsidRDefault="00236F00" w:rsidP="004664A4">
            <w:pPr>
              <w:spacing w:after="0" w:line="240" w:lineRule="auto"/>
              <w:rPr>
                <w:sz w:val="24"/>
                <w:szCs w:val="24"/>
              </w:rPr>
            </w:pPr>
          </w:p>
        </w:tc>
      </w:tr>
      <w:tr w:rsidR="00236F00" w:rsidTr="00DD3DD5">
        <w:tc>
          <w:tcPr>
            <w:tcW w:w="709" w:type="dxa"/>
            <w:tcBorders>
              <w:top w:val="single" w:sz="4" w:space="0" w:color="auto"/>
              <w:left w:val="single" w:sz="4" w:space="0" w:color="auto"/>
              <w:bottom w:val="single" w:sz="4" w:space="0" w:color="auto"/>
              <w:right w:val="single" w:sz="4" w:space="0" w:color="auto"/>
            </w:tcBorders>
            <w:hideMark/>
          </w:tcPr>
          <w:p w:rsidR="00236F00" w:rsidRDefault="00236F00" w:rsidP="00280F1B">
            <w:pPr>
              <w:spacing w:after="0" w:line="240" w:lineRule="auto"/>
              <w:jc w:val="center"/>
              <w:rPr>
                <w:sz w:val="24"/>
                <w:szCs w:val="24"/>
              </w:rPr>
            </w:pPr>
            <w:r>
              <w:rPr>
                <w:sz w:val="24"/>
                <w:szCs w:val="24"/>
              </w:rPr>
              <w:t>8.</w:t>
            </w:r>
          </w:p>
        </w:tc>
        <w:tc>
          <w:tcPr>
            <w:tcW w:w="7079" w:type="dxa"/>
            <w:tcBorders>
              <w:top w:val="single" w:sz="4" w:space="0" w:color="auto"/>
              <w:left w:val="single" w:sz="4" w:space="0" w:color="auto"/>
              <w:bottom w:val="single" w:sz="4" w:space="0" w:color="auto"/>
              <w:right w:val="single" w:sz="4" w:space="0" w:color="auto"/>
            </w:tcBorders>
            <w:hideMark/>
          </w:tcPr>
          <w:p w:rsidR="00236F00" w:rsidRDefault="00236F00" w:rsidP="00E84B75">
            <w:pPr>
              <w:spacing w:after="0" w:line="240" w:lineRule="auto"/>
              <w:jc w:val="both"/>
              <w:rPr>
                <w:sz w:val="24"/>
                <w:szCs w:val="24"/>
              </w:rPr>
            </w:pPr>
            <w:r>
              <w:rPr>
                <w:sz w:val="24"/>
                <w:szCs w:val="24"/>
              </w:rPr>
              <w:t>Осуществление мониторинга соблюдения гражданскими (муниципальными) служащими, лицами, замещающими государственные должности Костромской области, муниципальные должности, запрета получать вознаграждени</w:t>
            </w:r>
            <w:r w:rsidR="00E84B75">
              <w:rPr>
                <w:sz w:val="24"/>
                <w:szCs w:val="24"/>
              </w:rPr>
              <w:t>е</w:t>
            </w:r>
            <w:r>
              <w:rPr>
                <w:sz w:val="24"/>
                <w:szCs w:val="24"/>
              </w:rPr>
              <w:t xml:space="preserve"> от физических и юридических лиц в связи с исполнением служебных обязанностей</w:t>
            </w:r>
            <w:r w:rsidR="0085106C">
              <w:rPr>
                <w:sz w:val="24"/>
                <w:szCs w:val="24"/>
              </w:rPr>
              <w:t>, должностных полномочий</w:t>
            </w:r>
            <w:r>
              <w:rPr>
                <w:sz w:val="24"/>
                <w:szCs w:val="24"/>
              </w:rPr>
              <w:t>.</w:t>
            </w:r>
          </w:p>
        </w:tc>
        <w:tc>
          <w:tcPr>
            <w:tcW w:w="7522" w:type="dxa"/>
            <w:tcBorders>
              <w:top w:val="single" w:sz="4" w:space="0" w:color="auto"/>
              <w:left w:val="single" w:sz="4" w:space="0" w:color="auto"/>
              <w:bottom w:val="single" w:sz="4" w:space="0" w:color="auto"/>
              <w:right w:val="single" w:sz="4" w:space="0" w:color="auto"/>
            </w:tcBorders>
            <w:vAlign w:val="center"/>
          </w:tcPr>
          <w:p w:rsidR="00236F00" w:rsidRPr="00E84B75" w:rsidRDefault="00E84B75" w:rsidP="00E84B75">
            <w:pPr>
              <w:pStyle w:val="a9"/>
              <w:jc w:val="both"/>
              <w:rPr>
                <w:sz w:val="24"/>
                <w:szCs w:val="24"/>
              </w:rPr>
            </w:pPr>
            <w:r w:rsidRPr="00E84B75">
              <w:rPr>
                <w:sz w:val="24"/>
                <w:szCs w:val="24"/>
              </w:rPr>
              <w:t>Фактов</w:t>
            </w:r>
            <w:r>
              <w:rPr>
                <w:sz w:val="24"/>
                <w:szCs w:val="24"/>
              </w:rPr>
              <w:t xml:space="preserve">, свидетельствующих о нарушении лицами, замещающими государственные должности Костромской области, муниципальные должности, государственными гражданскими служащими Костромской области, муниципальными служащими запрета получать вознаграждение от физических и юридических лиц в связи с исполнением должностных полномочий (служебных обязанностей), не установлено. </w:t>
            </w:r>
          </w:p>
        </w:tc>
      </w:tr>
      <w:tr w:rsidR="0085106C" w:rsidTr="00DD3DD5">
        <w:tc>
          <w:tcPr>
            <w:tcW w:w="709" w:type="dxa"/>
            <w:tcBorders>
              <w:top w:val="single" w:sz="4" w:space="0" w:color="auto"/>
              <w:left w:val="single" w:sz="4" w:space="0" w:color="auto"/>
              <w:bottom w:val="single" w:sz="4" w:space="0" w:color="auto"/>
              <w:right w:val="single" w:sz="4" w:space="0" w:color="auto"/>
            </w:tcBorders>
            <w:hideMark/>
          </w:tcPr>
          <w:p w:rsidR="0085106C" w:rsidRDefault="0085106C" w:rsidP="004664A4">
            <w:pPr>
              <w:spacing w:after="0" w:line="240" w:lineRule="auto"/>
              <w:jc w:val="center"/>
              <w:rPr>
                <w:sz w:val="24"/>
                <w:szCs w:val="24"/>
              </w:rPr>
            </w:pPr>
            <w:r>
              <w:rPr>
                <w:sz w:val="24"/>
                <w:szCs w:val="24"/>
              </w:rPr>
              <w:t>9.</w:t>
            </w:r>
          </w:p>
        </w:tc>
        <w:tc>
          <w:tcPr>
            <w:tcW w:w="7079" w:type="dxa"/>
            <w:tcBorders>
              <w:top w:val="single" w:sz="4" w:space="0" w:color="auto"/>
              <w:left w:val="single" w:sz="4" w:space="0" w:color="auto"/>
              <w:bottom w:val="single" w:sz="4" w:space="0" w:color="auto"/>
              <w:right w:val="single" w:sz="4" w:space="0" w:color="auto"/>
            </w:tcBorders>
            <w:hideMark/>
          </w:tcPr>
          <w:p w:rsidR="0085106C" w:rsidRDefault="0085106C" w:rsidP="002740DF">
            <w:pPr>
              <w:spacing w:after="0" w:line="240" w:lineRule="auto"/>
              <w:jc w:val="both"/>
              <w:rPr>
                <w:sz w:val="24"/>
                <w:szCs w:val="24"/>
              </w:rPr>
            </w:pPr>
            <w:r>
              <w:rPr>
                <w:sz w:val="24"/>
                <w:szCs w:val="24"/>
              </w:rPr>
              <w:t>Осуществление мониторинга публикаций средствами массовой информации материалов с критикой в адрес руководства органов государственной власти области со стороны государственных гражданских служащих.</w:t>
            </w:r>
          </w:p>
        </w:tc>
        <w:tc>
          <w:tcPr>
            <w:tcW w:w="7522" w:type="dxa"/>
            <w:tcBorders>
              <w:top w:val="single" w:sz="4" w:space="0" w:color="auto"/>
              <w:left w:val="single" w:sz="4" w:space="0" w:color="auto"/>
              <w:bottom w:val="single" w:sz="4" w:space="0" w:color="auto"/>
              <w:right w:val="single" w:sz="4" w:space="0" w:color="auto"/>
            </w:tcBorders>
            <w:hideMark/>
          </w:tcPr>
          <w:p w:rsidR="0085106C" w:rsidRDefault="00E84B75" w:rsidP="003C1257">
            <w:pPr>
              <w:spacing w:after="0" w:line="240" w:lineRule="auto"/>
              <w:jc w:val="both"/>
              <w:rPr>
                <w:sz w:val="24"/>
                <w:szCs w:val="24"/>
              </w:rPr>
            </w:pPr>
            <w:r>
              <w:rPr>
                <w:sz w:val="24"/>
                <w:szCs w:val="24"/>
              </w:rPr>
              <w:t xml:space="preserve">В ходе мониторинга </w:t>
            </w:r>
            <w:r w:rsidR="003C1257">
              <w:rPr>
                <w:sz w:val="24"/>
                <w:szCs w:val="24"/>
              </w:rPr>
              <w:t xml:space="preserve">публикаций в средствах массовой информации не выявлено материалов с критикой в адрес руководства органов государственной власти области со стороны государственных гражданских служащих. </w:t>
            </w:r>
          </w:p>
        </w:tc>
      </w:tr>
      <w:tr w:rsidR="0085106C" w:rsidTr="00DD3DD5">
        <w:tc>
          <w:tcPr>
            <w:tcW w:w="709" w:type="dxa"/>
            <w:tcBorders>
              <w:top w:val="single" w:sz="4" w:space="0" w:color="auto"/>
              <w:left w:val="single" w:sz="4" w:space="0" w:color="auto"/>
              <w:bottom w:val="single" w:sz="4" w:space="0" w:color="auto"/>
              <w:right w:val="single" w:sz="4" w:space="0" w:color="auto"/>
            </w:tcBorders>
            <w:hideMark/>
          </w:tcPr>
          <w:p w:rsidR="0085106C" w:rsidRDefault="0085106C" w:rsidP="004664A4">
            <w:pPr>
              <w:spacing w:after="0" w:line="240" w:lineRule="auto"/>
              <w:jc w:val="center"/>
              <w:rPr>
                <w:sz w:val="24"/>
                <w:szCs w:val="24"/>
              </w:rPr>
            </w:pPr>
            <w:r>
              <w:rPr>
                <w:sz w:val="24"/>
                <w:szCs w:val="24"/>
              </w:rPr>
              <w:t>10.</w:t>
            </w:r>
          </w:p>
        </w:tc>
        <w:tc>
          <w:tcPr>
            <w:tcW w:w="7079" w:type="dxa"/>
            <w:tcBorders>
              <w:top w:val="single" w:sz="4" w:space="0" w:color="auto"/>
              <w:left w:val="single" w:sz="4" w:space="0" w:color="auto"/>
              <w:bottom w:val="single" w:sz="4" w:space="0" w:color="auto"/>
              <w:right w:val="single" w:sz="4" w:space="0" w:color="auto"/>
            </w:tcBorders>
            <w:hideMark/>
          </w:tcPr>
          <w:p w:rsidR="0085106C" w:rsidRDefault="0085106C" w:rsidP="00155728">
            <w:pPr>
              <w:spacing w:after="0" w:line="240" w:lineRule="auto"/>
              <w:jc w:val="both"/>
              <w:rPr>
                <w:sz w:val="24"/>
                <w:szCs w:val="24"/>
              </w:rPr>
            </w:pPr>
            <w:r>
              <w:rPr>
                <w:sz w:val="24"/>
                <w:szCs w:val="24"/>
              </w:rPr>
              <w:t xml:space="preserve">Проведение мониторинга исполнения лицами, замещающими государственные должности Костромской области, государственными гражданскими служащими запретов, связанных с избранием на выборные должности, участием в работе политических партий и ведением предвыборной агитации. </w:t>
            </w:r>
          </w:p>
        </w:tc>
        <w:tc>
          <w:tcPr>
            <w:tcW w:w="7522" w:type="dxa"/>
            <w:tcBorders>
              <w:top w:val="single" w:sz="4" w:space="0" w:color="auto"/>
              <w:left w:val="single" w:sz="4" w:space="0" w:color="auto"/>
              <w:bottom w:val="single" w:sz="4" w:space="0" w:color="auto"/>
              <w:right w:val="single" w:sz="4" w:space="0" w:color="auto"/>
            </w:tcBorders>
            <w:hideMark/>
          </w:tcPr>
          <w:p w:rsidR="0085106C" w:rsidRDefault="003C1257" w:rsidP="003C1257">
            <w:pPr>
              <w:spacing w:after="0" w:line="240" w:lineRule="auto"/>
              <w:jc w:val="both"/>
              <w:rPr>
                <w:sz w:val="24"/>
                <w:szCs w:val="24"/>
              </w:rPr>
            </w:pPr>
            <w:r>
              <w:rPr>
                <w:sz w:val="24"/>
                <w:szCs w:val="24"/>
              </w:rPr>
              <w:t>В ходе мониторинга нарушений не выявлено.</w:t>
            </w:r>
          </w:p>
        </w:tc>
      </w:tr>
      <w:tr w:rsidR="0085106C" w:rsidTr="00DD3DD5">
        <w:tc>
          <w:tcPr>
            <w:tcW w:w="709" w:type="dxa"/>
            <w:tcBorders>
              <w:top w:val="single" w:sz="4" w:space="0" w:color="auto"/>
              <w:left w:val="single" w:sz="4" w:space="0" w:color="auto"/>
              <w:bottom w:val="single" w:sz="4" w:space="0" w:color="auto"/>
              <w:right w:val="single" w:sz="4" w:space="0" w:color="auto"/>
            </w:tcBorders>
            <w:hideMark/>
          </w:tcPr>
          <w:p w:rsidR="0085106C" w:rsidRDefault="0085106C" w:rsidP="004664A4">
            <w:pPr>
              <w:spacing w:after="0" w:line="240" w:lineRule="auto"/>
              <w:jc w:val="center"/>
              <w:rPr>
                <w:sz w:val="24"/>
                <w:szCs w:val="24"/>
              </w:rPr>
            </w:pPr>
            <w:r>
              <w:rPr>
                <w:sz w:val="24"/>
                <w:szCs w:val="24"/>
              </w:rPr>
              <w:t>11.</w:t>
            </w:r>
          </w:p>
        </w:tc>
        <w:tc>
          <w:tcPr>
            <w:tcW w:w="7079" w:type="dxa"/>
            <w:tcBorders>
              <w:top w:val="single" w:sz="4" w:space="0" w:color="auto"/>
              <w:left w:val="single" w:sz="4" w:space="0" w:color="auto"/>
              <w:bottom w:val="single" w:sz="4" w:space="0" w:color="auto"/>
              <w:right w:val="single" w:sz="4" w:space="0" w:color="auto"/>
            </w:tcBorders>
            <w:hideMark/>
          </w:tcPr>
          <w:p w:rsidR="0085106C" w:rsidRDefault="0085106C" w:rsidP="004E2809">
            <w:pPr>
              <w:spacing w:after="0" w:line="240" w:lineRule="auto"/>
              <w:jc w:val="both"/>
              <w:rPr>
                <w:sz w:val="24"/>
                <w:szCs w:val="24"/>
              </w:rPr>
            </w:pPr>
            <w:r>
              <w:rPr>
                <w:sz w:val="24"/>
                <w:szCs w:val="24"/>
              </w:rPr>
              <w:t xml:space="preserve">Проведение органами местного самоуправления мониторинга исполнения запретов, установленных для муниципальных служащих, связанных с избранием на выборные должности, участием в работе политических партий и ведением предвыборной агитации. </w:t>
            </w:r>
          </w:p>
        </w:tc>
        <w:tc>
          <w:tcPr>
            <w:tcW w:w="7522" w:type="dxa"/>
            <w:tcBorders>
              <w:top w:val="single" w:sz="4" w:space="0" w:color="auto"/>
              <w:left w:val="single" w:sz="4" w:space="0" w:color="auto"/>
              <w:bottom w:val="single" w:sz="4" w:space="0" w:color="auto"/>
              <w:right w:val="single" w:sz="4" w:space="0" w:color="auto"/>
            </w:tcBorders>
            <w:hideMark/>
          </w:tcPr>
          <w:p w:rsidR="0085106C" w:rsidRDefault="003C1257" w:rsidP="003C1257">
            <w:pPr>
              <w:spacing w:after="0" w:line="240" w:lineRule="auto"/>
              <w:jc w:val="both"/>
              <w:rPr>
                <w:sz w:val="24"/>
                <w:szCs w:val="24"/>
              </w:rPr>
            </w:pPr>
            <w:r>
              <w:rPr>
                <w:sz w:val="24"/>
                <w:szCs w:val="24"/>
              </w:rPr>
              <w:t>В ходе мониторинга нарушений не выявлено.</w:t>
            </w:r>
          </w:p>
        </w:tc>
      </w:tr>
      <w:tr w:rsidR="0085106C" w:rsidTr="00DD3DD5">
        <w:tc>
          <w:tcPr>
            <w:tcW w:w="709" w:type="dxa"/>
            <w:tcBorders>
              <w:top w:val="single" w:sz="4" w:space="0" w:color="auto"/>
              <w:left w:val="single" w:sz="4" w:space="0" w:color="auto"/>
              <w:bottom w:val="single" w:sz="4" w:space="0" w:color="auto"/>
              <w:right w:val="single" w:sz="4" w:space="0" w:color="auto"/>
            </w:tcBorders>
            <w:hideMark/>
          </w:tcPr>
          <w:p w:rsidR="0085106C" w:rsidRDefault="0085106C" w:rsidP="004664A4">
            <w:pPr>
              <w:spacing w:after="0" w:line="240" w:lineRule="auto"/>
              <w:jc w:val="center"/>
              <w:rPr>
                <w:sz w:val="24"/>
                <w:szCs w:val="24"/>
              </w:rPr>
            </w:pPr>
            <w:r w:rsidRPr="007947C6">
              <w:rPr>
                <w:color w:val="000000" w:themeColor="text1"/>
                <w:sz w:val="24"/>
                <w:szCs w:val="24"/>
              </w:rPr>
              <w:t>12.</w:t>
            </w:r>
          </w:p>
        </w:tc>
        <w:tc>
          <w:tcPr>
            <w:tcW w:w="7079" w:type="dxa"/>
            <w:tcBorders>
              <w:top w:val="single" w:sz="4" w:space="0" w:color="auto"/>
              <w:left w:val="single" w:sz="4" w:space="0" w:color="auto"/>
              <w:bottom w:val="single" w:sz="4" w:space="0" w:color="auto"/>
              <w:right w:val="single" w:sz="4" w:space="0" w:color="auto"/>
            </w:tcBorders>
            <w:hideMark/>
          </w:tcPr>
          <w:p w:rsidR="0085106C" w:rsidRDefault="0085106C" w:rsidP="004664A4">
            <w:pPr>
              <w:spacing w:after="0" w:line="240" w:lineRule="auto"/>
              <w:jc w:val="both"/>
              <w:rPr>
                <w:sz w:val="24"/>
                <w:szCs w:val="24"/>
              </w:rPr>
            </w:pPr>
            <w:r w:rsidRPr="007947C6">
              <w:rPr>
                <w:color w:val="000000" w:themeColor="text1"/>
                <w:sz w:val="24"/>
                <w:szCs w:val="24"/>
              </w:rPr>
              <w:t xml:space="preserve">Обеспечение выполнения требований  законодательства о предотвращении и  (или) урегулировании конфликта интересов; </w:t>
            </w:r>
            <w:proofErr w:type="gramStart"/>
            <w:r w:rsidRPr="007947C6">
              <w:rPr>
                <w:color w:val="000000" w:themeColor="text1"/>
                <w:sz w:val="24"/>
                <w:szCs w:val="24"/>
              </w:rPr>
              <w:t xml:space="preserve">обеспечение контроля за применением предусмотренных законодательством мер юридической ответственности в каждом случае несоблюдения запретов, ограничений и требований, </w:t>
            </w:r>
            <w:r w:rsidRPr="007947C6">
              <w:rPr>
                <w:color w:val="000000" w:themeColor="text1"/>
                <w:sz w:val="24"/>
                <w:szCs w:val="24"/>
              </w:rPr>
              <w:lastRenderedPageBreak/>
              <w:t>установленных в целях противодействия коррупции, непринятия мер по предотвращению и (или) урегулированию конфликта интересов лицами, замещающими государственные должности Костромской области (з</w:t>
            </w:r>
            <w:r w:rsidRPr="007947C6">
              <w:rPr>
                <w:color w:val="000000" w:themeColor="text1"/>
                <w:sz w:val="24"/>
                <w:szCs w:val="24"/>
                <w:lang w:eastAsia="ru-RU"/>
              </w:rPr>
              <w:t>а исключением государственной должности Костромской области – губернатора Костромской области и государственных должностей в Костромской областной Думе</w:t>
            </w:r>
            <w:r w:rsidRPr="007947C6">
              <w:rPr>
                <w:color w:val="000000" w:themeColor="text1"/>
                <w:sz w:val="24"/>
                <w:szCs w:val="24"/>
              </w:rPr>
              <w:t>), муниципальные должности, должности государственной гражданской (муниципальной) службы</w:t>
            </w:r>
            <w:proofErr w:type="gramEnd"/>
            <w:r w:rsidRPr="007947C6">
              <w:rPr>
                <w:color w:val="000000" w:themeColor="text1"/>
                <w:sz w:val="24"/>
                <w:szCs w:val="24"/>
              </w:rPr>
              <w:t xml:space="preserve">.   </w:t>
            </w:r>
          </w:p>
        </w:tc>
        <w:tc>
          <w:tcPr>
            <w:tcW w:w="7522" w:type="dxa"/>
            <w:tcBorders>
              <w:top w:val="single" w:sz="4" w:space="0" w:color="auto"/>
              <w:left w:val="single" w:sz="4" w:space="0" w:color="auto"/>
              <w:bottom w:val="single" w:sz="4" w:space="0" w:color="auto"/>
              <w:right w:val="single" w:sz="4" w:space="0" w:color="auto"/>
            </w:tcBorders>
            <w:hideMark/>
          </w:tcPr>
          <w:p w:rsidR="0085106C" w:rsidRDefault="003C1257" w:rsidP="004720F8">
            <w:pPr>
              <w:spacing w:after="0" w:line="240" w:lineRule="auto"/>
              <w:jc w:val="both"/>
              <w:rPr>
                <w:sz w:val="24"/>
                <w:szCs w:val="24"/>
              </w:rPr>
            </w:pPr>
            <w:proofErr w:type="gramStart"/>
            <w:r>
              <w:rPr>
                <w:sz w:val="24"/>
                <w:szCs w:val="24"/>
              </w:rPr>
              <w:lastRenderedPageBreak/>
              <w:t>В соответствии с законодательством в комиссию по координации работы по противодействию</w:t>
            </w:r>
            <w:proofErr w:type="gramEnd"/>
            <w:r>
              <w:rPr>
                <w:sz w:val="24"/>
                <w:szCs w:val="24"/>
              </w:rPr>
              <w:t xml:space="preserve"> коррупции в Костромской области </w:t>
            </w:r>
            <w:r w:rsidR="008C2D02">
              <w:rPr>
                <w:sz w:val="24"/>
                <w:szCs w:val="24"/>
              </w:rPr>
              <w:t xml:space="preserve">в отчётном году поступило 2 уведомления </w:t>
            </w:r>
            <w:r w:rsidR="00B357DC">
              <w:rPr>
                <w:sz w:val="24"/>
                <w:szCs w:val="24"/>
              </w:rPr>
              <w:t xml:space="preserve">о </w:t>
            </w:r>
            <w:r w:rsidR="008C2D02">
              <w:rPr>
                <w:sz w:val="24"/>
                <w:szCs w:val="24"/>
              </w:rPr>
              <w:t xml:space="preserve">возникновении (возможном возникновении) конфликта интересов от лица, замещающего государственную должность Костромской области, и лица, </w:t>
            </w:r>
            <w:r w:rsidR="008C2D02">
              <w:rPr>
                <w:sz w:val="24"/>
                <w:szCs w:val="24"/>
              </w:rPr>
              <w:lastRenderedPageBreak/>
              <w:t>замещающего муниципальную должность</w:t>
            </w:r>
            <w:r w:rsidR="00B357DC">
              <w:rPr>
                <w:sz w:val="24"/>
                <w:szCs w:val="24"/>
              </w:rPr>
              <w:t xml:space="preserve">. </w:t>
            </w:r>
            <w:proofErr w:type="gramStart"/>
            <w:r w:rsidR="00B357DC">
              <w:rPr>
                <w:sz w:val="24"/>
                <w:szCs w:val="24"/>
              </w:rPr>
              <w:t xml:space="preserve">В обоих случаях уведомителями приняты меры по урегулированию конфликта интересов. </w:t>
            </w:r>
            <w:r w:rsidR="003C65C5">
              <w:rPr>
                <w:sz w:val="24"/>
                <w:szCs w:val="24"/>
              </w:rPr>
              <w:t xml:space="preserve">27 уведомлений направлены представителю нанимателя </w:t>
            </w:r>
            <w:r w:rsidR="00B357DC">
              <w:rPr>
                <w:sz w:val="24"/>
                <w:szCs w:val="24"/>
              </w:rPr>
              <w:t>государственны</w:t>
            </w:r>
            <w:r w:rsidR="003C65C5">
              <w:rPr>
                <w:sz w:val="24"/>
                <w:szCs w:val="24"/>
              </w:rPr>
              <w:t>ми</w:t>
            </w:r>
            <w:r w:rsidR="00B357DC">
              <w:rPr>
                <w:sz w:val="24"/>
                <w:szCs w:val="24"/>
              </w:rPr>
              <w:t xml:space="preserve"> граждански</w:t>
            </w:r>
            <w:r w:rsidR="003C65C5">
              <w:rPr>
                <w:sz w:val="24"/>
                <w:szCs w:val="24"/>
              </w:rPr>
              <w:t>ми</w:t>
            </w:r>
            <w:r w:rsidR="00B357DC">
              <w:rPr>
                <w:sz w:val="24"/>
                <w:szCs w:val="24"/>
              </w:rPr>
              <w:t xml:space="preserve"> (муниципальны</w:t>
            </w:r>
            <w:r w:rsidR="003C65C5">
              <w:rPr>
                <w:sz w:val="24"/>
                <w:szCs w:val="24"/>
              </w:rPr>
              <w:t>ми</w:t>
            </w:r>
            <w:r w:rsidR="00B357DC">
              <w:rPr>
                <w:sz w:val="24"/>
                <w:szCs w:val="24"/>
              </w:rPr>
              <w:t>) служащи</w:t>
            </w:r>
            <w:r w:rsidR="003C65C5">
              <w:rPr>
                <w:sz w:val="24"/>
                <w:szCs w:val="24"/>
              </w:rPr>
              <w:t>ми</w:t>
            </w:r>
            <w:r w:rsidR="00B357DC">
              <w:rPr>
                <w:sz w:val="24"/>
                <w:szCs w:val="24"/>
              </w:rPr>
              <w:t xml:space="preserve"> о возникновении (возможном возникновении) у них конфликта интересов</w:t>
            </w:r>
            <w:r w:rsidR="003C65C5">
              <w:rPr>
                <w:sz w:val="24"/>
                <w:szCs w:val="24"/>
              </w:rPr>
              <w:t xml:space="preserve"> (</w:t>
            </w:r>
            <w:r w:rsidR="003C65C5" w:rsidRPr="003C65C5">
              <w:rPr>
                <w:i/>
                <w:sz w:val="24"/>
                <w:szCs w:val="24"/>
              </w:rPr>
              <w:t>во всех случаях конфликт интересов урегулирован</w:t>
            </w:r>
            <w:r w:rsidR="003C65C5">
              <w:rPr>
                <w:sz w:val="24"/>
                <w:szCs w:val="24"/>
              </w:rPr>
              <w:t xml:space="preserve">). </w:t>
            </w:r>
            <w:r w:rsidR="004720F8">
              <w:rPr>
                <w:sz w:val="24"/>
                <w:szCs w:val="24"/>
              </w:rPr>
              <w:t>2 государственных гражданских служащих Костромской области в рамках назначенных служебных проверок по фактам несоблюдения ими требований об урегулировании конфликта интересов уволились с государственной гражданской службы (основание: заявления</w:t>
            </w:r>
            <w:proofErr w:type="gramEnd"/>
            <w:r w:rsidR="004720F8">
              <w:rPr>
                <w:sz w:val="24"/>
                <w:szCs w:val="24"/>
              </w:rPr>
              <w:t xml:space="preserve"> об увольнении по собственному желанию). </w:t>
            </w:r>
          </w:p>
        </w:tc>
      </w:tr>
      <w:tr w:rsidR="0085106C" w:rsidRPr="007947C6" w:rsidTr="00DD3DD5">
        <w:tc>
          <w:tcPr>
            <w:tcW w:w="709" w:type="dxa"/>
            <w:tcBorders>
              <w:top w:val="single" w:sz="4" w:space="0" w:color="auto"/>
              <w:left w:val="single" w:sz="4" w:space="0" w:color="auto"/>
              <w:bottom w:val="single" w:sz="4" w:space="0" w:color="auto"/>
              <w:right w:val="single" w:sz="4" w:space="0" w:color="auto"/>
            </w:tcBorders>
          </w:tcPr>
          <w:p w:rsidR="0085106C" w:rsidRPr="007947C6" w:rsidRDefault="0085106C" w:rsidP="00D0745C">
            <w:pPr>
              <w:spacing w:after="0" w:line="240" w:lineRule="auto"/>
              <w:jc w:val="center"/>
              <w:rPr>
                <w:color w:val="000000" w:themeColor="text1"/>
                <w:sz w:val="24"/>
                <w:szCs w:val="24"/>
              </w:rPr>
            </w:pPr>
            <w:r w:rsidRPr="007947C6">
              <w:rPr>
                <w:color w:val="000000" w:themeColor="text1"/>
                <w:sz w:val="24"/>
                <w:szCs w:val="24"/>
              </w:rPr>
              <w:lastRenderedPageBreak/>
              <w:t>13.</w:t>
            </w:r>
          </w:p>
        </w:tc>
        <w:tc>
          <w:tcPr>
            <w:tcW w:w="7079" w:type="dxa"/>
            <w:tcBorders>
              <w:top w:val="single" w:sz="4" w:space="0" w:color="auto"/>
              <w:left w:val="single" w:sz="4" w:space="0" w:color="auto"/>
              <w:bottom w:val="single" w:sz="4" w:space="0" w:color="auto"/>
              <w:right w:val="single" w:sz="4" w:space="0" w:color="auto"/>
            </w:tcBorders>
          </w:tcPr>
          <w:p w:rsidR="0085106C" w:rsidRPr="007947C6" w:rsidRDefault="0085106C" w:rsidP="00D0745C">
            <w:pPr>
              <w:spacing w:after="0" w:line="240" w:lineRule="auto"/>
              <w:jc w:val="both"/>
              <w:rPr>
                <w:color w:val="000000" w:themeColor="text1"/>
                <w:sz w:val="24"/>
                <w:szCs w:val="24"/>
              </w:rPr>
            </w:pPr>
            <w:r w:rsidRPr="007947C6">
              <w:rPr>
                <w:color w:val="000000" w:themeColor="text1"/>
                <w:sz w:val="24"/>
                <w:szCs w:val="24"/>
              </w:rPr>
              <w:t xml:space="preserve">Проведение </w:t>
            </w:r>
            <w:r>
              <w:rPr>
                <w:color w:val="000000" w:themeColor="text1"/>
                <w:sz w:val="24"/>
                <w:szCs w:val="24"/>
              </w:rPr>
              <w:t>мониторинга</w:t>
            </w:r>
            <w:r w:rsidRPr="007947C6">
              <w:rPr>
                <w:color w:val="000000" w:themeColor="text1"/>
                <w:sz w:val="24"/>
                <w:szCs w:val="24"/>
              </w:rPr>
              <w:t xml:space="preserve"> соблюдения обязанности уведомлять об обращениях в целях склонения </w:t>
            </w:r>
            <w:r>
              <w:rPr>
                <w:color w:val="000000" w:themeColor="text1"/>
                <w:sz w:val="24"/>
                <w:szCs w:val="24"/>
              </w:rPr>
              <w:t xml:space="preserve">служащих </w:t>
            </w:r>
            <w:r w:rsidRPr="007947C6">
              <w:rPr>
                <w:color w:val="000000" w:themeColor="text1"/>
                <w:sz w:val="24"/>
                <w:szCs w:val="24"/>
              </w:rPr>
              <w:t>к совершению коррупционных правонарушений.</w:t>
            </w:r>
          </w:p>
        </w:tc>
        <w:tc>
          <w:tcPr>
            <w:tcW w:w="7522" w:type="dxa"/>
            <w:tcBorders>
              <w:top w:val="single" w:sz="4" w:space="0" w:color="auto"/>
              <w:left w:val="single" w:sz="4" w:space="0" w:color="auto"/>
              <w:bottom w:val="single" w:sz="4" w:space="0" w:color="auto"/>
              <w:right w:val="single" w:sz="4" w:space="0" w:color="auto"/>
            </w:tcBorders>
          </w:tcPr>
          <w:p w:rsidR="0085106C" w:rsidRPr="007947C6" w:rsidRDefault="00B357DC" w:rsidP="00B357DC">
            <w:pPr>
              <w:spacing w:after="0" w:line="240" w:lineRule="auto"/>
              <w:jc w:val="both"/>
              <w:rPr>
                <w:color w:val="000000" w:themeColor="text1"/>
                <w:sz w:val="24"/>
                <w:szCs w:val="24"/>
              </w:rPr>
            </w:pPr>
            <w:r>
              <w:rPr>
                <w:color w:val="000000" w:themeColor="text1"/>
                <w:sz w:val="24"/>
                <w:szCs w:val="24"/>
              </w:rPr>
              <w:t xml:space="preserve">Уведомлений </w:t>
            </w:r>
            <w:proofErr w:type="gramStart"/>
            <w:r>
              <w:rPr>
                <w:color w:val="000000" w:themeColor="text1"/>
                <w:sz w:val="24"/>
                <w:szCs w:val="24"/>
              </w:rPr>
              <w:t>от служащих об обращениях к ним с целью склонения к совершению</w:t>
            </w:r>
            <w:proofErr w:type="gramEnd"/>
            <w:r>
              <w:rPr>
                <w:color w:val="000000" w:themeColor="text1"/>
                <w:sz w:val="24"/>
                <w:szCs w:val="24"/>
              </w:rPr>
              <w:t xml:space="preserve"> коррупционных правонарушений не поступало.</w:t>
            </w:r>
          </w:p>
        </w:tc>
      </w:tr>
      <w:tr w:rsidR="0085106C" w:rsidTr="008F5A7D">
        <w:tc>
          <w:tcPr>
            <w:tcW w:w="15310" w:type="dxa"/>
            <w:gridSpan w:val="3"/>
            <w:tcBorders>
              <w:top w:val="single" w:sz="4" w:space="0" w:color="auto"/>
              <w:left w:val="single" w:sz="4" w:space="0" w:color="auto"/>
              <w:bottom w:val="single" w:sz="4" w:space="0" w:color="auto"/>
              <w:right w:val="single" w:sz="4" w:space="0" w:color="auto"/>
            </w:tcBorders>
          </w:tcPr>
          <w:p w:rsidR="0085106C" w:rsidRPr="00824C12" w:rsidRDefault="0085106C" w:rsidP="0085106C">
            <w:pPr>
              <w:spacing w:after="0" w:line="240" w:lineRule="auto"/>
              <w:ind w:left="-108"/>
              <w:jc w:val="center"/>
              <w:rPr>
                <w:color w:val="FF0000"/>
                <w:sz w:val="24"/>
                <w:szCs w:val="24"/>
              </w:rPr>
            </w:pPr>
            <w:r>
              <w:rPr>
                <w:b/>
                <w:sz w:val="24"/>
                <w:szCs w:val="24"/>
              </w:rPr>
              <w:t xml:space="preserve">3. </w:t>
            </w:r>
            <w:proofErr w:type="gramStart"/>
            <w:r>
              <w:rPr>
                <w:b/>
                <w:sz w:val="24"/>
                <w:szCs w:val="24"/>
              </w:rPr>
              <w:t>Контроль за</w:t>
            </w:r>
            <w:proofErr w:type="gramEnd"/>
            <w:r>
              <w:rPr>
                <w:b/>
                <w:sz w:val="24"/>
                <w:szCs w:val="24"/>
              </w:rPr>
              <w:t xml:space="preserve"> исполнением антикоррупционного законодательства</w:t>
            </w:r>
          </w:p>
        </w:tc>
      </w:tr>
      <w:tr w:rsidR="0085106C" w:rsidTr="00DD3DD5">
        <w:tc>
          <w:tcPr>
            <w:tcW w:w="709" w:type="dxa"/>
            <w:tcBorders>
              <w:top w:val="single" w:sz="4" w:space="0" w:color="auto"/>
              <w:left w:val="single" w:sz="4" w:space="0" w:color="auto"/>
              <w:bottom w:val="single" w:sz="4" w:space="0" w:color="auto"/>
              <w:right w:val="single" w:sz="4" w:space="0" w:color="auto"/>
            </w:tcBorders>
            <w:hideMark/>
          </w:tcPr>
          <w:p w:rsidR="0085106C" w:rsidRDefault="004C12F9" w:rsidP="004664A4">
            <w:pPr>
              <w:spacing w:after="0" w:line="240" w:lineRule="auto"/>
              <w:jc w:val="center"/>
              <w:rPr>
                <w:sz w:val="24"/>
                <w:szCs w:val="24"/>
              </w:rPr>
            </w:pPr>
            <w:r>
              <w:rPr>
                <w:sz w:val="24"/>
                <w:szCs w:val="24"/>
              </w:rPr>
              <w:t>1.</w:t>
            </w:r>
          </w:p>
        </w:tc>
        <w:tc>
          <w:tcPr>
            <w:tcW w:w="7079" w:type="dxa"/>
            <w:tcBorders>
              <w:top w:val="single" w:sz="4" w:space="0" w:color="auto"/>
              <w:left w:val="single" w:sz="4" w:space="0" w:color="auto"/>
              <w:bottom w:val="single" w:sz="4" w:space="0" w:color="auto"/>
              <w:right w:val="single" w:sz="4" w:space="0" w:color="auto"/>
            </w:tcBorders>
            <w:hideMark/>
          </w:tcPr>
          <w:p w:rsidR="0085106C" w:rsidRDefault="004C12F9" w:rsidP="00CF6638">
            <w:pPr>
              <w:spacing w:after="0" w:line="240" w:lineRule="auto"/>
              <w:jc w:val="both"/>
              <w:rPr>
                <w:sz w:val="24"/>
                <w:szCs w:val="24"/>
              </w:rPr>
            </w:pPr>
            <w:r>
              <w:rPr>
                <w:sz w:val="24"/>
                <w:szCs w:val="24"/>
              </w:rPr>
              <w:t>Проверка соблюдения государственными гражданскими служащими исполнительных органов государственной власти Костромской области требований антикоррупционного законодательства.</w:t>
            </w:r>
          </w:p>
        </w:tc>
        <w:tc>
          <w:tcPr>
            <w:tcW w:w="7522" w:type="dxa"/>
            <w:tcBorders>
              <w:top w:val="single" w:sz="4" w:space="0" w:color="auto"/>
              <w:left w:val="single" w:sz="4" w:space="0" w:color="auto"/>
              <w:bottom w:val="single" w:sz="4" w:space="0" w:color="auto"/>
              <w:right w:val="single" w:sz="4" w:space="0" w:color="auto"/>
            </w:tcBorders>
            <w:hideMark/>
          </w:tcPr>
          <w:p w:rsidR="0085106C" w:rsidRDefault="004720F8" w:rsidP="00294EF7">
            <w:pPr>
              <w:spacing w:after="0" w:line="240" w:lineRule="auto"/>
              <w:jc w:val="both"/>
              <w:rPr>
                <w:sz w:val="24"/>
                <w:szCs w:val="24"/>
              </w:rPr>
            </w:pPr>
            <w:r>
              <w:rPr>
                <w:sz w:val="24"/>
                <w:szCs w:val="24"/>
              </w:rPr>
              <w:t xml:space="preserve">Отделом по профилактике </w:t>
            </w:r>
            <w:r w:rsidR="00294EF7">
              <w:rPr>
                <w:sz w:val="24"/>
                <w:szCs w:val="24"/>
              </w:rPr>
              <w:t>коррупционных и иных правонарушений администрации Костромской области проверка соблюдения государственными гражданскими служащими исполнительных органов государственной власти Костромской области требований антикоррупционного законодательства осуществляется в ходе комплексных проверок деятельности ИОГВ</w:t>
            </w:r>
            <w:r w:rsidR="00954004">
              <w:rPr>
                <w:sz w:val="24"/>
                <w:szCs w:val="24"/>
              </w:rPr>
              <w:t xml:space="preserve"> на основании плана проверок, утверждаемого губернатором Костромской области.</w:t>
            </w:r>
            <w:r w:rsidR="00294EF7">
              <w:rPr>
                <w:sz w:val="24"/>
                <w:szCs w:val="24"/>
              </w:rPr>
              <w:t xml:space="preserve"> </w:t>
            </w:r>
          </w:p>
        </w:tc>
      </w:tr>
      <w:tr w:rsidR="004C12F9" w:rsidTr="00DD3DD5">
        <w:tc>
          <w:tcPr>
            <w:tcW w:w="709" w:type="dxa"/>
            <w:tcBorders>
              <w:top w:val="single" w:sz="4" w:space="0" w:color="auto"/>
              <w:left w:val="single" w:sz="4" w:space="0" w:color="auto"/>
              <w:bottom w:val="single" w:sz="4" w:space="0" w:color="auto"/>
              <w:right w:val="single" w:sz="4" w:space="0" w:color="auto"/>
            </w:tcBorders>
            <w:hideMark/>
          </w:tcPr>
          <w:p w:rsidR="004C12F9" w:rsidRDefault="004C12F9" w:rsidP="004664A4">
            <w:pPr>
              <w:spacing w:after="0" w:line="240" w:lineRule="auto"/>
              <w:jc w:val="center"/>
              <w:rPr>
                <w:sz w:val="24"/>
                <w:szCs w:val="24"/>
              </w:rPr>
            </w:pPr>
            <w:r>
              <w:rPr>
                <w:sz w:val="24"/>
                <w:szCs w:val="24"/>
              </w:rPr>
              <w:t>2.</w:t>
            </w:r>
          </w:p>
          <w:p w:rsidR="004C12F9" w:rsidRDefault="004C12F9" w:rsidP="004664A4">
            <w:pPr>
              <w:spacing w:after="0" w:line="240" w:lineRule="auto"/>
              <w:jc w:val="center"/>
              <w:rPr>
                <w:sz w:val="24"/>
                <w:szCs w:val="24"/>
              </w:rPr>
            </w:pPr>
          </w:p>
        </w:tc>
        <w:tc>
          <w:tcPr>
            <w:tcW w:w="7079" w:type="dxa"/>
            <w:tcBorders>
              <w:top w:val="single" w:sz="4" w:space="0" w:color="auto"/>
              <w:left w:val="single" w:sz="4" w:space="0" w:color="auto"/>
              <w:bottom w:val="single" w:sz="4" w:space="0" w:color="auto"/>
              <w:right w:val="single" w:sz="4" w:space="0" w:color="auto"/>
            </w:tcBorders>
            <w:hideMark/>
          </w:tcPr>
          <w:p w:rsidR="004C12F9" w:rsidRDefault="004C12F9" w:rsidP="004C12F9">
            <w:pPr>
              <w:spacing w:after="0" w:line="240" w:lineRule="auto"/>
              <w:jc w:val="both"/>
              <w:rPr>
                <w:sz w:val="24"/>
                <w:szCs w:val="24"/>
              </w:rPr>
            </w:pPr>
            <w:r>
              <w:rPr>
                <w:sz w:val="24"/>
                <w:szCs w:val="24"/>
              </w:rPr>
              <w:t>Проверка исполнения антикоррупционного законодательства органами местного самоуправления.</w:t>
            </w:r>
          </w:p>
        </w:tc>
        <w:tc>
          <w:tcPr>
            <w:tcW w:w="7522" w:type="dxa"/>
            <w:tcBorders>
              <w:top w:val="single" w:sz="4" w:space="0" w:color="auto"/>
              <w:left w:val="single" w:sz="4" w:space="0" w:color="auto"/>
              <w:bottom w:val="single" w:sz="4" w:space="0" w:color="auto"/>
              <w:right w:val="single" w:sz="4" w:space="0" w:color="auto"/>
            </w:tcBorders>
            <w:hideMark/>
          </w:tcPr>
          <w:p w:rsidR="004C12F9" w:rsidRDefault="00954004" w:rsidP="0046516B">
            <w:pPr>
              <w:spacing w:after="0" w:line="240" w:lineRule="auto"/>
              <w:jc w:val="both"/>
              <w:rPr>
                <w:sz w:val="24"/>
                <w:szCs w:val="24"/>
              </w:rPr>
            </w:pPr>
            <w:r>
              <w:rPr>
                <w:sz w:val="24"/>
                <w:szCs w:val="24"/>
              </w:rPr>
              <w:t xml:space="preserve">Отделом по профилактике коррупционных и иных правонарушений администрации </w:t>
            </w:r>
            <w:r w:rsidR="00C65758">
              <w:rPr>
                <w:sz w:val="24"/>
                <w:szCs w:val="24"/>
              </w:rPr>
              <w:t xml:space="preserve">Костромской области на основании Закона Костромской области «О противодействии коррупции в Костромской области» осуществляется проверка исполнения антикоррупционного законодательства лицами, замещающими муниципальные должности и должность главы местной администрации по контракту. Кроме того, проводится анализ представлений об устранении нарушений законодательства о противодействии коррупции, </w:t>
            </w:r>
            <w:r w:rsidR="0046516B">
              <w:rPr>
                <w:sz w:val="24"/>
                <w:szCs w:val="24"/>
              </w:rPr>
              <w:t xml:space="preserve">вносимых  прокуратурой органам местного самоуправления, с целью принятия указанными органами мер по недопущению в дальнейшей </w:t>
            </w:r>
            <w:r w:rsidR="0046516B">
              <w:rPr>
                <w:sz w:val="24"/>
                <w:szCs w:val="24"/>
              </w:rPr>
              <w:lastRenderedPageBreak/>
              <w:t xml:space="preserve">деятельности нарушений, выявляемых надзорным ведомством.    </w:t>
            </w:r>
            <w:r w:rsidR="00C65758">
              <w:rPr>
                <w:sz w:val="24"/>
                <w:szCs w:val="24"/>
              </w:rPr>
              <w:t xml:space="preserve">  </w:t>
            </w:r>
          </w:p>
        </w:tc>
      </w:tr>
      <w:tr w:rsidR="004C12F9" w:rsidTr="00DD3DD5">
        <w:tc>
          <w:tcPr>
            <w:tcW w:w="709" w:type="dxa"/>
            <w:tcBorders>
              <w:top w:val="single" w:sz="4" w:space="0" w:color="auto"/>
              <w:left w:val="single" w:sz="4" w:space="0" w:color="auto"/>
              <w:bottom w:val="single" w:sz="4" w:space="0" w:color="auto"/>
              <w:right w:val="single" w:sz="4" w:space="0" w:color="auto"/>
            </w:tcBorders>
          </w:tcPr>
          <w:p w:rsidR="004C12F9" w:rsidRDefault="004C12F9" w:rsidP="004664A4">
            <w:pPr>
              <w:spacing w:after="0" w:line="240" w:lineRule="auto"/>
              <w:jc w:val="center"/>
              <w:rPr>
                <w:sz w:val="24"/>
                <w:szCs w:val="24"/>
              </w:rPr>
            </w:pPr>
            <w:r>
              <w:rPr>
                <w:sz w:val="24"/>
                <w:szCs w:val="24"/>
              </w:rPr>
              <w:lastRenderedPageBreak/>
              <w:t>3.</w:t>
            </w:r>
          </w:p>
        </w:tc>
        <w:tc>
          <w:tcPr>
            <w:tcW w:w="7079" w:type="dxa"/>
            <w:tcBorders>
              <w:top w:val="single" w:sz="4" w:space="0" w:color="auto"/>
              <w:left w:val="single" w:sz="4" w:space="0" w:color="auto"/>
              <w:bottom w:val="single" w:sz="4" w:space="0" w:color="auto"/>
              <w:right w:val="single" w:sz="4" w:space="0" w:color="auto"/>
            </w:tcBorders>
          </w:tcPr>
          <w:p w:rsidR="004C12F9" w:rsidRDefault="004C12F9" w:rsidP="004C12F9">
            <w:pPr>
              <w:spacing w:after="0" w:line="240" w:lineRule="auto"/>
              <w:jc w:val="both"/>
              <w:rPr>
                <w:sz w:val="24"/>
                <w:szCs w:val="24"/>
              </w:rPr>
            </w:pPr>
            <w:r>
              <w:rPr>
                <w:sz w:val="24"/>
                <w:szCs w:val="24"/>
              </w:rPr>
              <w:t xml:space="preserve">Представление отчётов о результатах работы комиссий по соблюдению требований к служебному поведению государственных (муниципальных) служащих и урегулированию конфликта интересов. </w:t>
            </w:r>
          </w:p>
        </w:tc>
        <w:tc>
          <w:tcPr>
            <w:tcW w:w="7522" w:type="dxa"/>
            <w:tcBorders>
              <w:top w:val="single" w:sz="4" w:space="0" w:color="auto"/>
              <w:left w:val="single" w:sz="4" w:space="0" w:color="auto"/>
              <w:bottom w:val="single" w:sz="4" w:space="0" w:color="auto"/>
              <w:right w:val="single" w:sz="4" w:space="0" w:color="auto"/>
            </w:tcBorders>
          </w:tcPr>
          <w:p w:rsidR="004C12F9" w:rsidRPr="00924DCD" w:rsidRDefault="0020620D" w:rsidP="00594567">
            <w:pPr>
              <w:pStyle w:val="a9"/>
              <w:jc w:val="both"/>
              <w:rPr>
                <w:sz w:val="24"/>
                <w:szCs w:val="24"/>
              </w:rPr>
            </w:pPr>
            <w:r w:rsidRPr="00924DCD">
              <w:rPr>
                <w:sz w:val="24"/>
                <w:szCs w:val="24"/>
              </w:rPr>
              <w:t>Сотрудники отдела по профилактике коррупционных и иных правонарушений администрации Костромской области принимают участие в деятельности комиссий по соблюдению требований к служебному поведению служащих и урегулированию конфликта интересов, действующих в исполнительных органах</w:t>
            </w:r>
            <w:r w:rsidR="00924DCD" w:rsidRPr="00924DCD">
              <w:rPr>
                <w:sz w:val="24"/>
                <w:szCs w:val="24"/>
              </w:rPr>
              <w:t xml:space="preserve"> государственной власти Костромской области (в обязательном порядке), органах местного самоуправления</w:t>
            </w:r>
            <w:r w:rsidRPr="00924DCD">
              <w:rPr>
                <w:sz w:val="24"/>
                <w:szCs w:val="24"/>
              </w:rPr>
              <w:t xml:space="preserve"> </w:t>
            </w:r>
            <w:r w:rsidR="00924DCD" w:rsidRPr="00924DCD">
              <w:rPr>
                <w:sz w:val="24"/>
                <w:szCs w:val="24"/>
              </w:rPr>
              <w:t>муниципальных образований Костромской области (по согласованию).</w:t>
            </w:r>
            <w:r w:rsidRPr="00924DCD">
              <w:rPr>
                <w:sz w:val="24"/>
                <w:szCs w:val="24"/>
              </w:rPr>
              <w:t xml:space="preserve"> </w:t>
            </w:r>
            <w:r w:rsidR="00924DCD" w:rsidRPr="00924DCD">
              <w:rPr>
                <w:sz w:val="24"/>
                <w:szCs w:val="24"/>
              </w:rPr>
              <w:t>Отчёты о работе комиссий размещаются на официальных сайтах исполнительных органов государственной власти Костромской области, органов местного самоуправления с  соблюдением требований законодательства о защите персональных данных</w:t>
            </w:r>
            <w:r w:rsidR="00924DCD">
              <w:rPr>
                <w:sz w:val="24"/>
                <w:szCs w:val="24"/>
              </w:rPr>
              <w:t>.</w:t>
            </w:r>
          </w:p>
        </w:tc>
      </w:tr>
      <w:tr w:rsidR="004C12F9" w:rsidTr="00DD3DD5">
        <w:tc>
          <w:tcPr>
            <w:tcW w:w="709" w:type="dxa"/>
            <w:tcBorders>
              <w:top w:val="single" w:sz="4" w:space="0" w:color="auto"/>
              <w:left w:val="single" w:sz="4" w:space="0" w:color="auto"/>
              <w:bottom w:val="single" w:sz="4" w:space="0" w:color="auto"/>
              <w:right w:val="single" w:sz="4" w:space="0" w:color="auto"/>
            </w:tcBorders>
            <w:hideMark/>
          </w:tcPr>
          <w:p w:rsidR="004C12F9" w:rsidRDefault="004C12F9" w:rsidP="004664A4">
            <w:pPr>
              <w:spacing w:after="0" w:line="240" w:lineRule="auto"/>
              <w:jc w:val="center"/>
              <w:rPr>
                <w:sz w:val="24"/>
                <w:szCs w:val="24"/>
              </w:rPr>
            </w:pPr>
            <w:r>
              <w:rPr>
                <w:sz w:val="24"/>
                <w:szCs w:val="24"/>
              </w:rPr>
              <w:t>4.</w:t>
            </w:r>
          </w:p>
        </w:tc>
        <w:tc>
          <w:tcPr>
            <w:tcW w:w="7079" w:type="dxa"/>
            <w:tcBorders>
              <w:top w:val="single" w:sz="4" w:space="0" w:color="auto"/>
              <w:left w:val="single" w:sz="4" w:space="0" w:color="auto"/>
              <w:bottom w:val="single" w:sz="4" w:space="0" w:color="auto"/>
              <w:right w:val="single" w:sz="4" w:space="0" w:color="auto"/>
            </w:tcBorders>
            <w:hideMark/>
          </w:tcPr>
          <w:p w:rsidR="004C12F9" w:rsidRDefault="004C12F9" w:rsidP="004664A4">
            <w:pPr>
              <w:spacing w:after="0" w:line="240" w:lineRule="auto"/>
              <w:jc w:val="both"/>
              <w:rPr>
                <w:sz w:val="24"/>
                <w:szCs w:val="24"/>
              </w:rPr>
            </w:pPr>
            <w:r>
              <w:rPr>
                <w:sz w:val="24"/>
                <w:szCs w:val="24"/>
              </w:rPr>
              <w:t>Представление сведений о результатах декларирования доходов (расходов), составление итоговой аналитической справки.</w:t>
            </w:r>
          </w:p>
        </w:tc>
        <w:tc>
          <w:tcPr>
            <w:tcW w:w="7522" w:type="dxa"/>
            <w:tcBorders>
              <w:top w:val="single" w:sz="4" w:space="0" w:color="auto"/>
              <w:left w:val="single" w:sz="4" w:space="0" w:color="auto"/>
              <w:bottom w:val="single" w:sz="4" w:space="0" w:color="auto"/>
              <w:right w:val="single" w:sz="4" w:space="0" w:color="auto"/>
            </w:tcBorders>
            <w:hideMark/>
          </w:tcPr>
          <w:p w:rsidR="004C12F9" w:rsidRDefault="00924DCD" w:rsidP="00E21F89">
            <w:pPr>
              <w:spacing w:after="0" w:line="240" w:lineRule="auto"/>
              <w:jc w:val="both"/>
              <w:rPr>
                <w:sz w:val="24"/>
                <w:szCs w:val="24"/>
              </w:rPr>
            </w:pPr>
            <w:r>
              <w:rPr>
                <w:sz w:val="24"/>
                <w:szCs w:val="24"/>
              </w:rPr>
              <w:t xml:space="preserve">Итоги декларационной кампании 2018 года </w:t>
            </w:r>
            <w:r w:rsidR="00E21F89">
              <w:rPr>
                <w:sz w:val="24"/>
                <w:szCs w:val="24"/>
              </w:rPr>
              <w:t xml:space="preserve">(в части представления сведений лицами, замещающими муниципальные должности, должности главы местной администрации по контракту) руководителем отдела по профилактике коррупционных и иных правонарушений администрации Костромской области были доложены губернатору Костромской области. </w:t>
            </w:r>
            <w:proofErr w:type="gramStart"/>
            <w:r w:rsidR="00E21F89">
              <w:rPr>
                <w:sz w:val="24"/>
                <w:szCs w:val="24"/>
              </w:rPr>
              <w:t>Кроме того, на заседании комиссии по координации работы по противодействию коррупции в Костромской области, прошедшем 20.12.2018, был рассмотрен вопрос об итогах декларационной кампании 2018 года и результатах проверок сведений о доходах, расходах, об имуществе и обязательствах имущественного характера</w:t>
            </w:r>
            <w:r w:rsidR="008361F3">
              <w:rPr>
                <w:sz w:val="24"/>
                <w:szCs w:val="24"/>
              </w:rPr>
              <w:t xml:space="preserve"> за 2017 год</w:t>
            </w:r>
            <w:r w:rsidR="00E21F89">
              <w:rPr>
                <w:sz w:val="24"/>
                <w:szCs w:val="24"/>
              </w:rPr>
              <w:t xml:space="preserve">, представленных лицами, замещающими государственные должности Костромской области, муниципальные должности, должности государственной гражданской службы Костромской области, муниципальной службы.    </w:t>
            </w:r>
            <w:r>
              <w:rPr>
                <w:sz w:val="24"/>
                <w:szCs w:val="24"/>
              </w:rPr>
              <w:t xml:space="preserve"> </w:t>
            </w:r>
            <w:proofErr w:type="gramEnd"/>
          </w:p>
        </w:tc>
      </w:tr>
      <w:tr w:rsidR="004C12F9" w:rsidTr="00DD3DD5">
        <w:tc>
          <w:tcPr>
            <w:tcW w:w="709" w:type="dxa"/>
            <w:tcBorders>
              <w:top w:val="single" w:sz="4" w:space="0" w:color="auto"/>
              <w:left w:val="single" w:sz="4" w:space="0" w:color="auto"/>
              <w:bottom w:val="single" w:sz="4" w:space="0" w:color="auto"/>
              <w:right w:val="single" w:sz="4" w:space="0" w:color="auto"/>
            </w:tcBorders>
            <w:hideMark/>
          </w:tcPr>
          <w:p w:rsidR="004C12F9" w:rsidRDefault="004C12F9" w:rsidP="004664A4">
            <w:pPr>
              <w:spacing w:after="0" w:line="240" w:lineRule="auto"/>
              <w:jc w:val="center"/>
              <w:rPr>
                <w:sz w:val="24"/>
                <w:szCs w:val="24"/>
              </w:rPr>
            </w:pPr>
            <w:r>
              <w:rPr>
                <w:sz w:val="24"/>
                <w:szCs w:val="24"/>
              </w:rPr>
              <w:t>5.</w:t>
            </w:r>
          </w:p>
        </w:tc>
        <w:tc>
          <w:tcPr>
            <w:tcW w:w="7079" w:type="dxa"/>
            <w:tcBorders>
              <w:top w:val="single" w:sz="4" w:space="0" w:color="auto"/>
              <w:left w:val="single" w:sz="4" w:space="0" w:color="auto"/>
              <w:bottom w:val="single" w:sz="4" w:space="0" w:color="auto"/>
              <w:right w:val="single" w:sz="4" w:space="0" w:color="auto"/>
            </w:tcBorders>
            <w:hideMark/>
          </w:tcPr>
          <w:p w:rsidR="004C12F9" w:rsidRDefault="004C12F9" w:rsidP="008361F3">
            <w:pPr>
              <w:spacing w:after="0" w:line="240" w:lineRule="auto"/>
              <w:jc w:val="both"/>
              <w:rPr>
                <w:sz w:val="24"/>
                <w:szCs w:val="24"/>
              </w:rPr>
            </w:pPr>
            <w:r>
              <w:rPr>
                <w:sz w:val="24"/>
                <w:szCs w:val="24"/>
              </w:rPr>
              <w:t xml:space="preserve">Мониторинг официальных сайтов исполнительных органов государственной  власти Костромской области, государственных органов Костромской области, областных государственных и муниципальных учреждений, официальных сайтов </w:t>
            </w:r>
            <w:r>
              <w:rPr>
                <w:sz w:val="24"/>
                <w:szCs w:val="24"/>
              </w:rPr>
              <w:lastRenderedPageBreak/>
              <w:t>муниципальных образований области.</w:t>
            </w:r>
          </w:p>
        </w:tc>
        <w:tc>
          <w:tcPr>
            <w:tcW w:w="7522" w:type="dxa"/>
            <w:tcBorders>
              <w:top w:val="single" w:sz="4" w:space="0" w:color="auto"/>
              <w:left w:val="single" w:sz="4" w:space="0" w:color="auto"/>
              <w:bottom w:val="single" w:sz="4" w:space="0" w:color="auto"/>
              <w:right w:val="single" w:sz="4" w:space="0" w:color="auto"/>
            </w:tcBorders>
            <w:hideMark/>
          </w:tcPr>
          <w:p w:rsidR="004C12F9" w:rsidRDefault="008361F3" w:rsidP="006D2AB2">
            <w:pPr>
              <w:spacing w:after="0" w:line="240" w:lineRule="auto"/>
              <w:jc w:val="both"/>
              <w:rPr>
                <w:sz w:val="24"/>
                <w:szCs w:val="24"/>
              </w:rPr>
            </w:pPr>
            <w:r>
              <w:rPr>
                <w:sz w:val="24"/>
                <w:szCs w:val="24"/>
              </w:rPr>
              <w:lastRenderedPageBreak/>
              <w:t xml:space="preserve">Мониторинг официальных сайтов исполнительных органов государственной  власти Костромской области, областных государственных учреждений на предмет размещения материалов по противодействию коррупции, а также актуальности размещённой </w:t>
            </w:r>
            <w:r>
              <w:rPr>
                <w:sz w:val="24"/>
                <w:szCs w:val="24"/>
              </w:rPr>
              <w:lastRenderedPageBreak/>
              <w:t>информации, осуществляется сотрудниками отдела по профилактике коррупционных и иных правонарушений, в том числе, в ходе комплексных проверок деятельности ИОГВ</w:t>
            </w:r>
            <w:r w:rsidR="006D2AB2">
              <w:rPr>
                <w:sz w:val="24"/>
                <w:szCs w:val="24"/>
              </w:rPr>
              <w:t>; м</w:t>
            </w:r>
            <w:r>
              <w:rPr>
                <w:sz w:val="24"/>
                <w:szCs w:val="24"/>
              </w:rPr>
              <w:t>ониторинг официальных сайтов органов местного самоуправления и муниципальных учреждений</w:t>
            </w:r>
            <w:r w:rsidR="006D2AB2">
              <w:rPr>
                <w:sz w:val="24"/>
                <w:szCs w:val="24"/>
              </w:rPr>
              <w:t xml:space="preserve"> – в рамках оказания содействия органам местного самоуправления (муниципальным учреждениям) в организации работы по противодействию коррупции.</w:t>
            </w:r>
            <w:r>
              <w:rPr>
                <w:sz w:val="24"/>
                <w:szCs w:val="24"/>
              </w:rPr>
              <w:t xml:space="preserve">  </w:t>
            </w:r>
          </w:p>
        </w:tc>
      </w:tr>
      <w:tr w:rsidR="004C12F9" w:rsidTr="00DD3DD5">
        <w:trPr>
          <w:trHeight w:val="841"/>
        </w:trPr>
        <w:tc>
          <w:tcPr>
            <w:tcW w:w="709" w:type="dxa"/>
            <w:tcBorders>
              <w:top w:val="single" w:sz="4" w:space="0" w:color="auto"/>
              <w:left w:val="single" w:sz="4" w:space="0" w:color="auto"/>
              <w:bottom w:val="single" w:sz="4" w:space="0" w:color="auto"/>
              <w:right w:val="single" w:sz="4" w:space="0" w:color="auto"/>
            </w:tcBorders>
            <w:hideMark/>
          </w:tcPr>
          <w:p w:rsidR="004C12F9" w:rsidRDefault="004C12F9" w:rsidP="004664A4">
            <w:pPr>
              <w:spacing w:after="0" w:line="240" w:lineRule="auto"/>
              <w:jc w:val="center"/>
              <w:rPr>
                <w:sz w:val="24"/>
                <w:szCs w:val="24"/>
              </w:rPr>
            </w:pPr>
            <w:r>
              <w:rPr>
                <w:sz w:val="24"/>
                <w:szCs w:val="24"/>
              </w:rPr>
              <w:lastRenderedPageBreak/>
              <w:t>6.</w:t>
            </w:r>
          </w:p>
        </w:tc>
        <w:tc>
          <w:tcPr>
            <w:tcW w:w="7079" w:type="dxa"/>
            <w:tcBorders>
              <w:top w:val="single" w:sz="4" w:space="0" w:color="auto"/>
              <w:left w:val="single" w:sz="4" w:space="0" w:color="auto"/>
              <w:bottom w:val="single" w:sz="4" w:space="0" w:color="auto"/>
              <w:right w:val="single" w:sz="4" w:space="0" w:color="auto"/>
            </w:tcBorders>
          </w:tcPr>
          <w:p w:rsidR="004C12F9" w:rsidRDefault="004C12F9" w:rsidP="004664A4">
            <w:pPr>
              <w:spacing w:after="0" w:line="240" w:lineRule="auto"/>
              <w:jc w:val="both"/>
              <w:rPr>
                <w:sz w:val="24"/>
                <w:szCs w:val="24"/>
              </w:rPr>
            </w:pPr>
            <w:r>
              <w:rPr>
                <w:sz w:val="24"/>
                <w:szCs w:val="24"/>
              </w:rPr>
              <w:t>Анализ обращений граждан по вопросам, связанным с  проявлениями коррупции в исполнительных органах государственной власти и государственных органах Костромской области.</w:t>
            </w:r>
          </w:p>
        </w:tc>
        <w:tc>
          <w:tcPr>
            <w:tcW w:w="7522" w:type="dxa"/>
            <w:tcBorders>
              <w:top w:val="single" w:sz="4" w:space="0" w:color="auto"/>
              <w:left w:val="single" w:sz="4" w:space="0" w:color="auto"/>
              <w:bottom w:val="single" w:sz="4" w:space="0" w:color="auto"/>
              <w:right w:val="single" w:sz="4" w:space="0" w:color="auto"/>
            </w:tcBorders>
            <w:hideMark/>
          </w:tcPr>
          <w:p w:rsidR="004C12F9" w:rsidRPr="00251373" w:rsidRDefault="00BB2DB1" w:rsidP="00F369BA">
            <w:pPr>
              <w:pStyle w:val="a9"/>
              <w:jc w:val="both"/>
              <w:rPr>
                <w:sz w:val="24"/>
                <w:szCs w:val="24"/>
                <w:highlight w:val="yellow"/>
              </w:rPr>
            </w:pPr>
            <w:proofErr w:type="gramStart"/>
            <w:r>
              <w:rPr>
                <w:sz w:val="24"/>
                <w:szCs w:val="24"/>
              </w:rPr>
              <w:t xml:space="preserve">В отчётном </w:t>
            </w:r>
            <w:r w:rsidRPr="00BB2DB1">
              <w:rPr>
                <w:sz w:val="24"/>
                <w:szCs w:val="24"/>
              </w:rPr>
              <w:t xml:space="preserve">периоде </w:t>
            </w:r>
            <w:r>
              <w:rPr>
                <w:sz w:val="24"/>
                <w:szCs w:val="24"/>
              </w:rPr>
              <w:t>в отдел по работе с обращениями граждан администрации Костромской области информации о фактах</w:t>
            </w:r>
            <w:proofErr w:type="gramEnd"/>
            <w:r>
              <w:rPr>
                <w:sz w:val="24"/>
                <w:szCs w:val="24"/>
              </w:rPr>
              <w:t xml:space="preserve"> коррупции в исполнительных органах государственной власти Костромской области не поступало. </w:t>
            </w:r>
            <w:r w:rsidR="009018AE">
              <w:rPr>
                <w:sz w:val="24"/>
                <w:szCs w:val="24"/>
              </w:rPr>
              <w:t>В к</w:t>
            </w:r>
            <w:r>
              <w:rPr>
                <w:sz w:val="24"/>
                <w:szCs w:val="24"/>
              </w:rPr>
              <w:t>адровы</w:t>
            </w:r>
            <w:r w:rsidR="009018AE">
              <w:rPr>
                <w:sz w:val="24"/>
                <w:szCs w:val="24"/>
              </w:rPr>
              <w:t>е</w:t>
            </w:r>
            <w:r>
              <w:rPr>
                <w:sz w:val="24"/>
                <w:szCs w:val="24"/>
              </w:rPr>
              <w:t xml:space="preserve"> подразделения ИОГВ </w:t>
            </w:r>
            <w:r w:rsidR="009018AE">
              <w:rPr>
                <w:sz w:val="24"/>
                <w:szCs w:val="24"/>
              </w:rPr>
              <w:t>поступило</w:t>
            </w:r>
            <w:r>
              <w:rPr>
                <w:sz w:val="24"/>
                <w:szCs w:val="24"/>
              </w:rPr>
              <w:t xml:space="preserve"> 1 обращение</w:t>
            </w:r>
            <w:r w:rsidR="009018AE">
              <w:rPr>
                <w:sz w:val="24"/>
                <w:szCs w:val="24"/>
              </w:rPr>
              <w:t>, по результатам проверки которого факта совершения коррупционного правонарушения не установлено.</w:t>
            </w:r>
            <w:r w:rsidRPr="00BB2DB1">
              <w:rPr>
                <w:sz w:val="24"/>
                <w:szCs w:val="24"/>
              </w:rPr>
              <w:t xml:space="preserve"> </w:t>
            </w:r>
            <w:r>
              <w:rPr>
                <w:sz w:val="24"/>
                <w:szCs w:val="24"/>
              </w:rPr>
              <w:t xml:space="preserve"> </w:t>
            </w:r>
          </w:p>
        </w:tc>
      </w:tr>
      <w:tr w:rsidR="001E1531" w:rsidTr="00DD3DD5">
        <w:trPr>
          <w:trHeight w:val="1119"/>
        </w:trPr>
        <w:tc>
          <w:tcPr>
            <w:tcW w:w="709" w:type="dxa"/>
            <w:tcBorders>
              <w:top w:val="single" w:sz="4" w:space="0" w:color="auto"/>
              <w:left w:val="single" w:sz="4" w:space="0" w:color="auto"/>
              <w:bottom w:val="single" w:sz="4" w:space="0" w:color="auto"/>
              <w:right w:val="single" w:sz="4" w:space="0" w:color="auto"/>
            </w:tcBorders>
            <w:hideMark/>
          </w:tcPr>
          <w:p w:rsidR="001E1531" w:rsidRDefault="001E1531" w:rsidP="004664A4">
            <w:pPr>
              <w:spacing w:after="0" w:line="240" w:lineRule="auto"/>
              <w:jc w:val="center"/>
              <w:rPr>
                <w:sz w:val="24"/>
                <w:szCs w:val="24"/>
              </w:rPr>
            </w:pPr>
            <w:r w:rsidRPr="005315F3">
              <w:rPr>
                <w:color w:val="000000" w:themeColor="text1"/>
                <w:sz w:val="24"/>
                <w:szCs w:val="24"/>
              </w:rPr>
              <w:t>7.</w:t>
            </w:r>
          </w:p>
        </w:tc>
        <w:tc>
          <w:tcPr>
            <w:tcW w:w="7079" w:type="dxa"/>
            <w:tcBorders>
              <w:top w:val="single" w:sz="4" w:space="0" w:color="auto"/>
              <w:left w:val="single" w:sz="4" w:space="0" w:color="auto"/>
              <w:bottom w:val="single" w:sz="4" w:space="0" w:color="auto"/>
              <w:right w:val="single" w:sz="4" w:space="0" w:color="auto"/>
            </w:tcBorders>
            <w:hideMark/>
          </w:tcPr>
          <w:p w:rsidR="001E1531" w:rsidRDefault="001E1531" w:rsidP="002A52D8">
            <w:pPr>
              <w:spacing w:after="0" w:line="240" w:lineRule="auto"/>
              <w:jc w:val="both"/>
              <w:rPr>
                <w:sz w:val="24"/>
                <w:szCs w:val="24"/>
              </w:rPr>
            </w:pPr>
            <w:r w:rsidRPr="005315F3">
              <w:rPr>
                <w:color w:val="000000" w:themeColor="text1"/>
                <w:sz w:val="24"/>
                <w:szCs w:val="24"/>
              </w:rPr>
              <w:t>Проверка организаций, созданных для выполнения задач, поставленных перед органами государственной власти Костромской области, по вопросам исполнения антикоррупционного законодательства.</w:t>
            </w:r>
          </w:p>
        </w:tc>
        <w:tc>
          <w:tcPr>
            <w:tcW w:w="7522" w:type="dxa"/>
            <w:tcBorders>
              <w:top w:val="single" w:sz="4" w:space="0" w:color="auto"/>
              <w:left w:val="single" w:sz="4" w:space="0" w:color="auto"/>
              <w:bottom w:val="single" w:sz="4" w:space="0" w:color="auto"/>
              <w:right w:val="single" w:sz="4" w:space="0" w:color="auto"/>
            </w:tcBorders>
            <w:hideMark/>
          </w:tcPr>
          <w:p w:rsidR="001E1531" w:rsidRDefault="00C83915" w:rsidP="00594567">
            <w:pPr>
              <w:spacing w:after="0" w:line="240" w:lineRule="auto"/>
              <w:ind w:left="43"/>
              <w:jc w:val="both"/>
              <w:rPr>
                <w:sz w:val="24"/>
                <w:szCs w:val="24"/>
              </w:rPr>
            </w:pPr>
            <w:r>
              <w:rPr>
                <w:sz w:val="24"/>
                <w:szCs w:val="24"/>
              </w:rPr>
              <w:t>Исполнительными органами государственной власти Костромской области осуществляются проверки соблюдения положений ст. 13.3 Федерального закона «О противодействии коррупции» в подведомственных организациях. Сотрудниками отдела по профилактике коррупционных и иных правонарушений администрации Костромской области аналогичная работа проводится в рамках комплексных проверок деятельности ИОГВ, а также в ходе работы комиссий по урегулированию конфликта интересов, созданных в ИОГВ (в отношении руководителей областных государственных учреждений), и непосредственно в областных государственных учреждениях (в отношении работников данных учреждений).</w:t>
            </w:r>
          </w:p>
        </w:tc>
      </w:tr>
      <w:tr w:rsidR="001E1531" w:rsidTr="00DD3DD5">
        <w:tc>
          <w:tcPr>
            <w:tcW w:w="709" w:type="dxa"/>
            <w:tcBorders>
              <w:top w:val="single" w:sz="4" w:space="0" w:color="auto"/>
              <w:left w:val="single" w:sz="4" w:space="0" w:color="auto"/>
              <w:bottom w:val="single" w:sz="4" w:space="0" w:color="auto"/>
              <w:right w:val="single" w:sz="4" w:space="0" w:color="auto"/>
            </w:tcBorders>
          </w:tcPr>
          <w:p w:rsidR="001E1531" w:rsidRPr="005315F3" w:rsidRDefault="001E1531" w:rsidP="00D0745C">
            <w:pPr>
              <w:spacing w:after="0" w:line="240" w:lineRule="auto"/>
              <w:jc w:val="center"/>
              <w:rPr>
                <w:color w:val="000000" w:themeColor="text1"/>
                <w:sz w:val="24"/>
                <w:szCs w:val="24"/>
              </w:rPr>
            </w:pPr>
            <w:r w:rsidRPr="005315F3">
              <w:rPr>
                <w:color w:val="000000" w:themeColor="text1"/>
                <w:sz w:val="24"/>
                <w:szCs w:val="24"/>
              </w:rPr>
              <w:t>8.</w:t>
            </w:r>
          </w:p>
        </w:tc>
        <w:tc>
          <w:tcPr>
            <w:tcW w:w="7079" w:type="dxa"/>
            <w:tcBorders>
              <w:top w:val="single" w:sz="4" w:space="0" w:color="auto"/>
              <w:left w:val="single" w:sz="4" w:space="0" w:color="auto"/>
              <w:bottom w:val="single" w:sz="4" w:space="0" w:color="auto"/>
              <w:right w:val="single" w:sz="4" w:space="0" w:color="auto"/>
            </w:tcBorders>
          </w:tcPr>
          <w:p w:rsidR="001E1531" w:rsidRPr="005315F3" w:rsidRDefault="001E1531" w:rsidP="00D0745C">
            <w:pPr>
              <w:spacing w:after="0" w:line="240" w:lineRule="auto"/>
              <w:jc w:val="both"/>
              <w:rPr>
                <w:color w:val="000000" w:themeColor="text1"/>
                <w:sz w:val="24"/>
                <w:szCs w:val="24"/>
              </w:rPr>
            </w:pPr>
            <w:r w:rsidRPr="005315F3">
              <w:rPr>
                <w:color w:val="000000" w:themeColor="text1"/>
                <w:sz w:val="24"/>
                <w:szCs w:val="24"/>
              </w:rPr>
              <w:t xml:space="preserve">Осуществление в ходе комплексных </w:t>
            </w:r>
            <w:proofErr w:type="gramStart"/>
            <w:r w:rsidRPr="005315F3">
              <w:rPr>
                <w:color w:val="000000" w:themeColor="text1"/>
                <w:sz w:val="24"/>
                <w:szCs w:val="24"/>
              </w:rPr>
              <w:t>проверок исполнительных органов государственной власти Костромской области контроля</w:t>
            </w:r>
            <w:proofErr w:type="gramEnd"/>
            <w:r w:rsidRPr="005315F3">
              <w:rPr>
                <w:color w:val="000000" w:themeColor="text1"/>
                <w:sz w:val="24"/>
                <w:szCs w:val="24"/>
              </w:rPr>
              <w:t xml:space="preserve"> за исполнением нормативных правовых актов, принятых исполнительными органами государственной власти Костромской области и направленных на совершенствование организационных основ противодействия коррупции.  </w:t>
            </w:r>
          </w:p>
        </w:tc>
        <w:tc>
          <w:tcPr>
            <w:tcW w:w="7522" w:type="dxa"/>
            <w:tcBorders>
              <w:top w:val="single" w:sz="4" w:space="0" w:color="auto"/>
              <w:left w:val="single" w:sz="4" w:space="0" w:color="auto"/>
              <w:bottom w:val="single" w:sz="4" w:space="0" w:color="auto"/>
              <w:right w:val="single" w:sz="4" w:space="0" w:color="auto"/>
            </w:tcBorders>
          </w:tcPr>
          <w:p w:rsidR="001E1531" w:rsidRPr="00824C12" w:rsidRDefault="001F3D7D" w:rsidP="00005A50">
            <w:pPr>
              <w:spacing w:after="0" w:line="240" w:lineRule="auto"/>
              <w:jc w:val="both"/>
              <w:rPr>
                <w:color w:val="FF0000"/>
                <w:sz w:val="24"/>
                <w:szCs w:val="24"/>
              </w:rPr>
            </w:pPr>
            <w:proofErr w:type="gramStart"/>
            <w:r w:rsidRPr="001F3D7D">
              <w:rPr>
                <w:color w:val="000000" w:themeColor="text1"/>
                <w:sz w:val="24"/>
                <w:szCs w:val="24"/>
              </w:rPr>
              <w:t xml:space="preserve">Замечания </w:t>
            </w:r>
            <w:r>
              <w:rPr>
                <w:color w:val="000000" w:themeColor="text1"/>
                <w:sz w:val="24"/>
                <w:szCs w:val="24"/>
              </w:rPr>
              <w:t xml:space="preserve">по организации работы по противодействию коррупции, в том числе по принятию нормативных правовых актов в сфере   противодействия коррупции, их актуализации, а также предложения, направленные на совершенствование </w:t>
            </w:r>
            <w:r w:rsidR="00005A50">
              <w:rPr>
                <w:color w:val="000000" w:themeColor="text1"/>
                <w:sz w:val="24"/>
                <w:szCs w:val="24"/>
              </w:rPr>
              <w:t>данной</w:t>
            </w:r>
            <w:r>
              <w:rPr>
                <w:color w:val="000000" w:themeColor="text1"/>
                <w:sz w:val="24"/>
                <w:szCs w:val="24"/>
              </w:rPr>
              <w:t xml:space="preserve"> работы</w:t>
            </w:r>
            <w:r w:rsidR="00005A50">
              <w:rPr>
                <w:color w:val="000000" w:themeColor="text1"/>
                <w:sz w:val="24"/>
                <w:szCs w:val="24"/>
              </w:rPr>
              <w:t>, отражаются в итоговых справках о результатах проверки деятельности исполнительных органов государственной власти Костромской области.</w:t>
            </w:r>
            <w:r>
              <w:rPr>
                <w:color w:val="000000" w:themeColor="text1"/>
                <w:sz w:val="24"/>
                <w:szCs w:val="24"/>
              </w:rPr>
              <w:t xml:space="preserve">  </w:t>
            </w:r>
            <w:proofErr w:type="gramEnd"/>
          </w:p>
        </w:tc>
      </w:tr>
      <w:tr w:rsidR="00726227" w:rsidTr="00DD3DD5">
        <w:trPr>
          <w:trHeight w:val="2601"/>
        </w:trPr>
        <w:tc>
          <w:tcPr>
            <w:tcW w:w="709" w:type="dxa"/>
            <w:tcBorders>
              <w:top w:val="single" w:sz="4" w:space="0" w:color="auto"/>
              <w:left w:val="single" w:sz="4" w:space="0" w:color="auto"/>
              <w:bottom w:val="single" w:sz="4" w:space="0" w:color="auto"/>
              <w:right w:val="single" w:sz="4" w:space="0" w:color="auto"/>
            </w:tcBorders>
          </w:tcPr>
          <w:p w:rsidR="00726227" w:rsidRPr="00726227" w:rsidRDefault="00726227" w:rsidP="001E1531">
            <w:pPr>
              <w:spacing w:after="0" w:line="240" w:lineRule="auto"/>
              <w:ind w:left="-250" w:firstLine="142"/>
              <w:jc w:val="center"/>
              <w:rPr>
                <w:color w:val="000000" w:themeColor="text1"/>
                <w:sz w:val="24"/>
                <w:szCs w:val="24"/>
              </w:rPr>
            </w:pPr>
            <w:r>
              <w:rPr>
                <w:color w:val="000000" w:themeColor="text1"/>
                <w:sz w:val="24"/>
                <w:szCs w:val="24"/>
              </w:rPr>
              <w:lastRenderedPageBreak/>
              <w:t>9.</w:t>
            </w:r>
          </w:p>
          <w:p w:rsidR="00726227" w:rsidRPr="0054624B" w:rsidRDefault="00726227" w:rsidP="00726227">
            <w:pPr>
              <w:spacing w:after="0" w:line="240" w:lineRule="auto"/>
              <w:jc w:val="center"/>
              <w:rPr>
                <w:b/>
                <w:color w:val="FF0000"/>
                <w:sz w:val="24"/>
                <w:szCs w:val="24"/>
              </w:rPr>
            </w:pPr>
          </w:p>
        </w:tc>
        <w:tc>
          <w:tcPr>
            <w:tcW w:w="7079" w:type="dxa"/>
            <w:tcBorders>
              <w:top w:val="single" w:sz="4" w:space="0" w:color="auto"/>
              <w:left w:val="single" w:sz="4" w:space="0" w:color="auto"/>
              <w:bottom w:val="single" w:sz="4" w:space="0" w:color="auto"/>
              <w:right w:val="single" w:sz="4" w:space="0" w:color="auto"/>
            </w:tcBorders>
          </w:tcPr>
          <w:p w:rsidR="00726227" w:rsidRPr="0054624B" w:rsidRDefault="00601788" w:rsidP="007E2FE7">
            <w:pPr>
              <w:spacing w:after="0" w:line="240" w:lineRule="auto"/>
              <w:jc w:val="both"/>
              <w:rPr>
                <w:b/>
                <w:color w:val="FF0000"/>
                <w:sz w:val="24"/>
                <w:szCs w:val="24"/>
              </w:rPr>
            </w:pPr>
            <w:proofErr w:type="gramStart"/>
            <w:r w:rsidRPr="00601788">
              <w:rPr>
                <w:color w:val="000000" w:themeColor="text1"/>
                <w:sz w:val="24"/>
                <w:szCs w:val="24"/>
              </w:rPr>
              <w:t xml:space="preserve">Организация </w:t>
            </w:r>
            <w:r>
              <w:rPr>
                <w:color w:val="000000" w:themeColor="text1"/>
                <w:sz w:val="24"/>
                <w:szCs w:val="24"/>
              </w:rPr>
              <w:t>кадровой работы, касающейся ведения</w:t>
            </w:r>
            <w:r w:rsidR="007B0475">
              <w:rPr>
                <w:color w:val="000000" w:themeColor="text1"/>
                <w:sz w:val="24"/>
                <w:szCs w:val="24"/>
              </w:rPr>
              <w:t xml:space="preserve"> личных дел лиц, замещающих государственные должности Костромской области и должности государственной гражданской службы Костромской области, в том числе контроля за актуализацией сведений, содержащихся в анкетах, представляемых при назначении на государственные должности Костромской области и должности государственной гражданской службы Костромской области, о родственниках и свойственниках в целях выявления возможного конфликта интересов.</w:t>
            </w:r>
            <w:proofErr w:type="gramEnd"/>
          </w:p>
        </w:tc>
        <w:tc>
          <w:tcPr>
            <w:tcW w:w="7522" w:type="dxa"/>
            <w:tcBorders>
              <w:top w:val="single" w:sz="4" w:space="0" w:color="auto"/>
              <w:left w:val="single" w:sz="4" w:space="0" w:color="auto"/>
              <w:bottom w:val="single" w:sz="4" w:space="0" w:color="auto"/>
              <w:right w:val="single" w:sz="4" w:space="0" w:color="auto"/>
            </w:tcBorders>
          </w:tcPr>
          <w:p w:rsidR="00726227" w:rsidRPr="0054624B" w:rsidRDefault="00005A50" w:rsidP="00005A50">
            <w:pPr>
              <w:pStyle w:val="a9"/>
              <w:jc w:val="both"/>
              <w:rPr>
                <w:b/>
                <w:color w:val="FF0000"/>
                <w:sz w:val="24"/>
                <w:szCs w:val="24"/>
              </w:rPr>
            </w:pPr>
            <w:r>
              <w:rPr>
                <w:sz w:val="24"/>
                <w:szCs w:val="24"/>
              </w:rPr>
              <w:t>В</w:t>
            </w:r>
            <w:r w:rsidRPr="00005A50">
              <w:rPr>
                <w:sz w:val="24"/>
                <w:szCs w:val="24"/>
              </w:rPr>
              <w:t xml:space="preserve">о всех исполнительных органах государственной власти Костромской области проведена работа по актуализации информации о месте работы родственников (свойственников) государственных гражданских служащих Костромской области с целью выявления </w:t>
            </w:r>
            <w:r>
              <w:rPr>
                <w:sz w:val="24"/>
                <w:szCs w:val="24"/>
              </w:rPr>
              <w:t xml:space="preserve">возможных </w:t>
            </w:r>
            <w:r w:rsidRPr="00005A50">
              <w:rPr>
                <w:sz w:val="24"/>
                <w:szCs w:val="24"/>
              </w:rPr>
              <w:t>ситуаций конфликта интересов</w:t>
            </w:r>
            <w:r>
              <w:rPr>
                <w:sz w:val="24"/>
                <w:szCs w:val="24"/>
              </w:rPr>
              <w:t xml:space="preserve"> (основание:</w:t>
            </w:r>
            <w:r w:rsidRPr="00005A50">
              <w:rPr>
                <w:sz w:val="24"/>
                <w:szCs w:val="24"/>
              </w:rPr>
              <w:t xml:space="preserve"> </w:t>
            </w:r>
            <w:proofErr w:type="spellStart"/>
            <w:r>
              <w:rPr>
                <w:sz w:val="24"/>
                <w:szCs w:val="24"/>
              </w:rPr>
              <w:t>п.п</w:t>
            </w:r>
            <w:proofErr w:type="spellEnd"/>
            <w:r>
              <w:rPr>
                <w:sz w:val="24"/>
                <w:szCs w:val="24"/>
              </w:rPr>
              <w:t>. «б» п. 13 Национального плана противодействия коррупции</w:t>
            </w:r>
            <w:r w:rsidRPr="00005A50">
              <w:rPr>
                <w:sz w:val="24"/>
                <w:szCs w:val="24"/>
              </w:rPr>
              <w:t xml:space="preserve"> </w:t>
            </w:r>
            <w:r>
              <w:rPr>
                <w:sz w:val="24"/>
                <w:szCs w:val="24"/>
              </w:rPr>
              <w:t xml:space="preserve">на 2018-2020 годы; </w:t>
            </w:r>
            <w:r w:rsidRPr="00005A50">
              <w:rPr>
                <w:sz w:val="24"/>
                <w:szCs w:val="24"/>
              </w:rPr>
              <w:t>исх. от 16.07.2018 № ВК-4629/7</w:t>
            </w:r>
            <w:r>
              <w:rPr>
                <w:sz w:val="24"/>
                <w:szCs w:val="24"/>
              </w:rPr>
              <w:t>)</w:t>
            </w:r>
            <w:r w:rsidRPr="00005A50">
              <w:rPr>
                <w:sz w:val="24"/>
                <w:szCs w:val="24"/>
              </w:rPr>
              <w:t xml:space="preserve">.  </w:t>
            </w:r>
          </w:p>
        </w:tc>
      </w:tr>
      <w:tr w:rsidR="00726227" w:rsidTr="007E2FE7">
        <w:trPr>
          <w:trHeight w:val="426"/>
        </w:trPr>
        <w:tc>
          <w:tcPr>
            <w:tcW w:w="15310" w:type="dxa"/>
            <w:gridSpan w:val="3"/>
            <w:tcBorders>
              <w:top w:val="single" w:sz="4" w:space="0" w:color="auto"/>
              <w:left w:val="single" w:sz="4" w:space="0" w:color="auto"/>
              <w:bottom w:val="single" w:sz="4" w:space="0" w:color="auto"/>
              <w:right w:val="single" w:sz="4" w:space="0" w:color="auto"/>
            </w:tcBorders>
          </w:tcPr>
          <w:p w:rsidR="00726227" w:rsidRDefault="00726227" w:rsidP="001E1531">
            <w:pPr>
              <w:spacing w:after="0" w:line="240" w:lineRule="auto"/>
              <w:ind w:left="-250" w:firstLine="142"/>
              <w:jc w:val="center"/>
              <w:rPr>
                <w:b/>
                <w:color w:val="000000" w:themeColor="text1"/>
                <w:sz w:val="24"/>
                <w:szCs w:val="24"/>
              </w:rPr>
            </w:pPr>
            <w:r w:rsidRPr="0054624B">
              <w:rPr>
                <w:b/>
                <w:color w:val="000000" w:themeColor="text1"/>
                <w:sz w:val="24"/>
                <w:szCs w:val="24"/>
                <w:lang w:val="en-US"/>
              </w:rPr>
              <w:t>VI</w:t>
            </w:r>
            <w:r>
              <w:rPr>
                <w:b/>
                <w:color w:val="000000" w:themeColor="text1"/>
                <w:sz w:val="24"/>
                <w:szCs w:val="24"/>
              </w:rPr>
              <w:t>. Методическое обеспечение антикоррупционной деятельности органов государственной власти и органов местного самоуправления</w:t>
            </w:r>
          </w:p>
        </w:tc>
      </w:tr>
      <w:tr w:rsidR="00854996" w:rsidTr="00DD3DD5">
        <w:trPr>
          <w:trHeight w:val="495"/>
        </w:trPr>
        <w:tc>
          <w:tcPr>
            <w:tcW w:w="709" w:type="dxa"/>
            <w:tcBorders>
              <w:top w:val="single" w:sz="4" w:space="0" w:color="auto"/>
              <w:left w:val="single" w:sz="4" w:space="0" w:color="auto"/>
              <w:bottom w:val="single" w:sz="4" w:space="0" w:color="auto"/>
              <w:right w:val="single" w:sz="4" w:space="0" w:color="auto"/>
            </w:tcBorders>
            <w:hideMark/>
          </w:tcPr>
          <w:p w:rsidR="00854996" w:rsidRDefault="00854996" w:rsidP="004664A4">
            <w:pPr>
              <w:spacing w:after="0" w:line="240" w:lineRule="auto"/>
              <w:jc w:val="center"/>
              <w:rPr>
                <w:sz w:val="24"/>
                <w:szCs w:val="24"/>
              </w:rPr>
            </w:pPr>
            <w:r>
              <w:rPr>
                <w:sz w:val="24"/>
                <w:szCs w:val="24"/>
              </w:rPr>
              <w:t>1.</w:t>
            </w:r>
          </w:p>
          <w:p w:rsidR="00854996" w:rsidRDefault="00854996" w:rsidP="004664A4">
            <w:pPr>
              <w:spacing w:after="0" w:line="240" w:lineRule="auto"/>
              <w:jc w:val="center"/>
              <w:rPr>
                <w:sz w:val="24"/>
                <w:szCs w:val="24"/>
              </w:rPr>
            </w:pPr>
          </w:p>
        </w:tc>
        <w:tc>
          <w:tcPr>
            <w:tcW w:w="7079" w:type="dxa"/>
            <w:tcBorders>
              <w:top w:val="single" w:sz="4" w:space="0" w:color="auto"/>
              <w:left w:val="single" w:sz="4" w:space="0" w:color="auto"/>
              <w:bottom w:val="single" w:sz="4" w:space="0" w:color="auto"/>
              <w:right w:val="single" w:sz="4" w:space="0" w:color="auto"/>
            </w:tcBorders>
            <w:hideMark/>
          </w:tcPr>
          <w:p w:rsidR="00854996" w:rsidRDefault="00854996" w:rsidP="00854996">
            <w:pPr>
              <w:spacing w:after="0" w:line="240" w:lineRule="auto"/>
              <w:jc w:val="both"/>
              <w:rPr>
                <w:sz w:val="24"/>
                <w:szCs w:val="24"/>
              </w:rPr>
            </w:pPr>
            <w:r>
              <w:rPr>
                <w:sz w:val="24"/>
                <w:szCs w:val="24"/>
              </w:rPr>
              <w:t>Разработка памяток, методик и обзоров по вопросам реализации антикоррупционного законодательства. Своевременное размещение актуальной информации на официальном сайте администрации Костромской области.</w:t>
            </w:r>
          </w:p>
        </w:tc>
        <w:tc>
          <w:tcPr>
            <w:tcW w:w="7522" w:type="dxa"/>
            <w:tcBorders>
              <w:top w:val="single" w:sz="4" w:space="0" w:color="auto"/>
              <w:left w:val="single" w:sz="4" w:space="0" w:color="auto"/>
              <w:bottom w:val="single" w:sz="4" w:space="0" w:color="auto"/>
              <w:right w:val="single" w:sz="4" w:space="0" w:color="auto"/>
            </w:tcBorders>
            <w:hideMark/>
          </w:tcPr>
          <w:p w:rsidR="00854996" w:rsidRDefault="00E20AB6" w:rsidP="00E20AB6">
            <w:pPr>
              <w:spacing w:after="0" w:line="240" w:lineRule="auto"/>
              <w:jc w:val="both"/>
              <w:rPr>
                <w:sz w:val="24"/>
                <w:szCs w:val="24"/>
              </w:rPr>
            </w:pPr>
            <w:r>
              <w:rPr>
                <w:sz w:val="24"/>
                <w:szCs w:val="24"/>
              </w:rPr>
              <w:t>В исполнительные органы государственной власти Костромской области, органы местного самоуправления направлены 9 методик и обзоров по вопросам реализации антикоррупционного законодательства. Памятки, методические рекомендации, информационно-разъяснительные материалы размещены на официальном сайте администрации Костромской области в разделе «Противодействие коррупции» (подраздел «Методические материалы»).</w:t>
            </w:r>
          </w:p>
        </w:tc>
      </w:tr>
      <w:tr w:rsidR="00854996" w:rsidTr="00DD3DD5">
        <w:trPr>
          <w:trHeight w:val="341"/>
        </w:trPr>
        <w:tc>
          <w:tcPr>
            <w:tcW w:w="709" w:type="dxa"/>
            <w:tcBorders>
              <w:top w:val="single" w:sz="4" w:space="0" w:color="auto"/>
              <w:left w:val="single" w:sz="4" w:space="0" w:color="auto"/>
              <w:bottom w:val="single" w:sz="4" w:space="0" w:color="auto"/>
              <w:right w:val="single" w:sz="4" w:space="0" w:color="auto"/>
            </w:tcBorders>
          </w:tcPr>
          <w:p w:rsidR="00854996" w:rsidRDefault="00854996" w:rsidP="004664A4">
            <w:pPr>
              <w:spacing w:after="0" w:line="240" w:lineRule="auto"/>
              <w:jc w:val="center"/>
              <w:rPr>
                <w:sz w:val="24"/>
                <w:szCs w:val="24"/>
              </w:rPr>
            </w:pPr>
            <w:r>
              <w:rPr>
                <w:sz w:val="24"/>
                <w:szCs w:val="24"/>
              </w:rPr>
              <w:t>2.</w:t>
            </w:r>
          </w:p>
        </w:tc>
        <w:tc>
          <w:tcPr>
            <w:tcW w:w="7079" w:type="dxa"/>
            <w:tcBorders>
              <w:top w:val="single" w:sz="4" w:space="0" w:color="auto"/>
              <w:left w:val="single" w:sz="4" w:space="0" w:color="auto"/>
              <w:bottom w:val="single" w:sz="4" w:space="0" w:color="auto"/>
              <w:right w:val="single" w:sz="4" w:space="0" w:color="auto"/>
            </w:tcBorders>
          </w:tcPr>
          <w:p w:rsidR="00854996" w:rsidRDefault="00854996" w:rsidP="00854996">
            <w:pPr>
              <w:spacing w:after="0" w:line="240" w:lineRule="auto"/>
              <w:jc w:val="both"/>
              <w:rPr>
                <w:sz w:val="24"/>
                <w:szCs w:val="24"/>
              </w:rPr>
            </w:pPr>
            <w:r>
              <w:rPr>
                <w:sz w:val="24"/>
                <w:szCs w:val="24"/>
              </w:rPr>
              <w:t>Организация и проведение методических семинаров:</w:t>
            </w:r>
          </w:p>
        </w:tc>
        <w:tc>
          <w:tcPr>
            <w:tcW w:w="7522" w:type="dxa"/>
            <w:tcBorders>
              <w:top w:val="single" w:sz="4" w:space="0" w:color="auto"/>
              <w:left w:val="single" w:sz="4" w:space="0" w:color="auto"/>
              <w:bottom w:val="single" w:sz="4" w:space="0" w:color="auto"/>
              <w:right w:val="single" w:sz="4" w:space="0" w:color="auto"/>
            </w:tcBorders>
          </w:tcPr>
          <w:p w:rsidR="00854996" w:rsidRDefault="00854996" w:rsidP="006A3949">
            <w:pPr>
              <w:spacing w:after="0" w:line="240" w:lineRule="auto"/>
              <w:ind w:left="-108"/>
              <w:jc w:val="center"/>
              <w:rPr>
                <w:sz w:val="24"/>
                <w:szCs w:val="24"/>
              </w:rPr>
            </w:pPr>
            <w:r>
              <w:rPr>
                <w:sz w:val="24"/>
                <w:szCs w:val="24"/>
              </w:rPr>
              <w:t xml:space="preserve"> </w:t>
            </w:r>
          </w:p>
        </w:tc>
      </w:tr>
      <w:tr w:rsidR="00854996" w:rsidTr="00DD3DD5">
        <w:trPr>
          <w:trHeight w:val="261"/>
        </w:trPr>
        <w:tc>
          <w:tcPr>
            <w:tcW w:w="709" w:type="dxa"/>
            <w:tcBorders>
              <w:top w:val="single" w:sz="4" w:space="0" w:color="auto"/>
              <w:left w:val="single" w:sz="4" w:space="0" w:color="auto"/>
              <w:bottom w:val="single" w:sz="4" w:space="0" w:color="auto"/>
              <w:right w:val="single" w:sz="4" w:space="0" w:color="auto"/>
            </w:tcBorders>
            <w:hideMark/>
          </w:tcPr>
          <w:p w:rsidR="00854996" w:rsidRDefault="00854996" w:rsidP="004664A4">
            <w:pPr>
              <w:spacing w:after="0" w:line="240" w:lineRule="auto"/>
              <w:jc w:val="center"/>
              <w:rPr>
                <w:sz w:val="24"/>
                <w:szCs w:val="24"/>
              </w:rPr>
            </w:pPr>
            <w:r>
              <w:rPr>
                <w:sz w:val="24"/>
                <w:szCs w:val="24"/>
              </w:rPr>
              <w:t>2.1</w:t>
            </w:r>
          </w:p>
        </w:tc>
        <w:tc>
          <w:tcPr>
            <w:tcW w:w="7079" w:type="dxa"/>
            <w:tcBorders>
              <w:top w:val="single" w:sz="4" w:space="0" w:color="auto"/>
              <w:left w:val="single" w:sz="4" w:space="0" w:color="auto"/>
              <w:bottom w:val="single" w:sz="4" w:space="0" w:color="auto"/>
              <w:right w:val="single" w:sz="4" w:space="0" w:color="auto"/>
            </w:tcBorders>
            <w:hideMark/>
          </w:tcPr>
          <w:p w:rsidR="00854996" w:rsidRDefault="00854996" w:rsidP="00854996">
            <w:pPr>
              <w:spacing w:after="0" w:line="240" w:lineRule="auto"/>
              <w:jc w:val="both"/>
              <w:rPr>
                <w:sz w:val="24"/>
                <w:szCs w:val="24"/>
              </w:rPr>
            </w:pPr>
            <w:r>
              <w:rPr>
                <w:sz w:val="24"/>
                <w:szCs w:val="24"/>
              </w:rPr>
              <w:t>представление сведений о доходах (расходах) в 2018 году;</w:t>
            </w:r>
            <w:r w:rsidRPr="00447458">
              <w:rPr>
                <w:color w:val="000000"/>
                <w:sz w:val="24"/>
                <w:szCs w:val="24"/>
              </w:rPr>
              <w:t xml:space="preserve"> </w:t>
            </w:r>
          </w:p>
        </w:tc>
        <w:tc>
          <w:tcPr>
            <w:tcW w:w="7522" w:type="dxa"/>
            <w:vMerge w:val="restart"/>
            <w:tcBorders>
              <w:top w:val="single" w:sz="4" w:space="0" w:color="auto"/>
              <w:left w:val="single" w:sz="4" w:space="0" w:color="auto"/>
              <w:right w:val="single" w:sz="4" w:space="0" w:color="auto"/>
            </w:tcBorders>
          </w:tcPr>
          <w:p w:rsidR="00854996" w:rsidRDefault="00900BF1" w:rsidP="00BC18A9">
            <w:pPr>
              <w:spacing w:after="0" w:line="240" w:lineRule="auto"/>
              <w:ind w:left="43"/>
              <w:jc w:val="both"/>
              <w:rPr>
                <w:sz w:val="24"/>
                <w:szCs w:val="24"/>
              </w:rPr>
            </w:pPr>
            <w:proofErr w:type="gramStart"/>
            <w:r>
              <w:rPr>
                <w:sz w:val="24"/>
                <w:szCs w:val="24"/>
              </w:rPr>
              <w:t xml:space="preserve">Обучающие семинары по указанной тематике проведены </w:t>
            </w:r>
            <w:r w:rsidR="001C7CA0">
              <w:rPr>
                <w:sz w:val="24"/>
                <w:szCs w:val="24"/>
              </w:rPr>
              <w:t xml:space="preserve">сотрудниками отдела по профилактике коррупционных и иных правонарушений </w:t>
            </w:r>
            <w:r w:rsidR="0002240D">
              <w:rPr>
                <w:sz w:val="24"/>
                <w:szCs w:val="24"/>
              </w:rPr>
              <w:t>администрации Костромской области для: государственных гражданских служащих аппарата администрации области</w:t>
            </w:r>
            <w:r w:rsidR="00B875F1">
              <w:rPr>
                <w:sz w:val="24"/>
                <w:szCs w:val="24"/>
              </w:rPr>
              <w:t xml:space="preserve"> (25.01.2018, 25.10.2018)</w:t>
            </w:r>
            <w:r w:rsidR="0002240D">
              <w:rPr>
                <w:sz w:val="24"/>
                <w:szCs w:val="24"/>
              </w:rPr>
              <w:t xml:space="preserve"> и исполнительных органов государственной власти Костромской области</w:t>
            </w:r>
            <w:r w:rsidR="00B875F1">
              <w:rPr>
                <w:sz w:val="24"/>
                <w:szCs w:val="24"/>
              </w:rPr>
              <w:t xml:space="preserve"> (26.01.2018, 26.10.2018)</w:t>
            </w:r>
            <w:r w:rsidR="0002240D">
              <w:rPr>
                <w:sz w:val="24"/>
                <w:szCs w:val="24"/>
              </w:rPr>
              <w:t>; лиц, замещающих муниципальные должности, и муниципальных служащих</w:t>
            </w:r>
            <w:r w:rsidR="00F76D44">
              <w:rPr>
                <w:sz w:val="24"/>
                <w:szCs w:val="24"/>
              </w:rPr>
              <w:t xml:space="preserve"> (12,17,19 октября 2018 года)</w:t>
            </w:r>
            <w:r w:rsidR="0002240D">
              <w:rPr>
                <w:sz w:val="24"/>
                <w:szCs w:val="24"/>
              </w:rPr>
              <w:t xml:space="preserve">; руководителей областных государственных учреждений, подведомственных </w:t>
            </w:r>
            <w:r w:rsidR="00C31DBA">
              <w:rPr>
                <w:sz w:val="24"/>
                <w:szCs w:val="24"/>
              </w:rPr>
              <w:t xml:space="preserve">   </w:t>
            </w:r>
            <w:r w:rsidR="0002240D">
              <w:rPr>
                <w:sz w:val="24"/>
                <w:szCs w:val="24"/>
              </w:rPr>
              <w:t>департаменту</w:t>
            </w:r>
            <w:r w:rsidR="00C31DBA">
              <w:rPr>
                <w:sz w:val="24"/>
                <w:szCs w:val="24"/>
              </w:rPr>
              <w:t xml:space="preserve">  </w:t>
            </w:r>
            <w:r w:rsidR="0002240D">
              <w:rPr>
                <w:sz w:val="24"/>
                <w:szCs w:val="24"/>
              </w:rPr>
              <w:t xml:space="preserve"> </w:t>
            </w:r>
            <w:r w:rsidR="00C31DBA">
              <w:rPr>
                <w:sz w:val="24"/>
                <w:szCs w:val="24"/>
              </w:rPr>
              <w:t xml:space="preserve"> </w:t>
            </w:r>
            <w:r w:rsidR="0002240D">
              <w:rPr>
                <w:sz w:val="24"/>
                <w:szCs w:val="24"/>
              </w:rPr>
              <w:t xml:space="preserve">здравоохранения </w:t>
            </w:r>
            <w:r w:rsidR="00C31DBA">
              <w:rPr>
                <w:sz w:val="24"/>
                <w:szCs w:val="24"/>
              </w:rPr>
              <w:t xml:space="preserve">    </w:t>
            </w:r>
            <w:r w:rsidR="0002240D">
              <w:rPr>
                <w:sz w:val="24"/>
                <w:szCs w:val="24"/>
              </w:rPr>
              <w:t>Костромской</w:t>
            </w:r>
            <w:proofErr w:type="gramEnd"/>
          </w:p>
        </w:tc>
      </w:tr>
      <w:tr w:rsidR="00854996" w:rsidTr="00DD3DD5">
        <w:trPr>
          <w:trHeight w:val="1115"/>
        </w:trPr>
        <w:tc>
          <w:tcPr>
            <w:tcW w:w="709" w:type="dxa"/>
            <w:tcBorders>
              <w:top w:val="single" w:sz="4" w:space="0" w:color="auto"/>
              <w:left w:val="single" w:sz="4" w:space="0" w:color="auto"/>
              <w:bottom w:val="single" w:sz="4" w:space="0" w:color="auto"/>
              <w:right w:val="single" w:sz="4" w:space="0" w:color="auto"/>
            </w:tcBorders>
          </w:tcPr>
          <w:p w:rsidR="00854996" w:rsidRDefault="00854996" w:rsidP="004664A4">
            <w:pPr>
              <w:spacing w:after="0" w:line="240" w:lineRule="auto"/>
              <w:jc w:val="center"/>
              <w:rPr>
                <w:sz w:val="24"/>
                <w:szCs w:val="24"/>
              </w:rPr>
            </w:pPr>
            <w:r>
              <w:rPr>
                <w:sz w:val="24"/>
                <w:szCs w:val="24"/>
              </w:rPr>
              <w:t>2.2</w:t>
            </w:r>
          </w:p>
        </w:tc>
        <w:tc>
          <w:tcPr>
            <w:tcW w:w="7079" w:type="dxa"/>
            <w:tcBorders>
              <w:top w:val="single" w:sz="4" w:space="0" w:color="auto"/>
              <w:left w:val="single" w:sz="4" w:space="0" w:color="auto"/>
              <w:bottom w:val="single" w:sz="4" w:space="0" w:color="auto"/>
              <w:right w:val="single" w:sz="4" w:space="0" w:color="auto"/>
            </w:tcBorders>
          </w:tcPr>
          <w:p w:rsidR="00854996" w:rsidRDefault="00854996" w:rsidP="00854996">
            <w:pPr>
              <w:spacing w:after="0" w:line="240" w:lineRule="auto"/>
              <w:jc w:val="both"/>
              <w:rPr>
                <w:sz w:val="24"/>
                <w:szCs w:val="24"/>
              </w:rPr>
            </w:pPr>
            <w:r>
              <w:rPr>
                <w:sz w:val="24"/>
                <w:szCs w:val="24"/>
              </w:rPr>
              <w:t xml:space="preserve">осуществление мероприятий по </w:t>
            </w:r>
            <w:proofErr w:type="gramStart"/>
            <w:r>
              <w:rPr>
                <w:sz w:val="24"/>
                <w:szCs w:val="24"/>
              </w:rPr>
              <w:t>контролю за</w:t>
            </w:r>
            <w:proofErr w:type="gramEnd"/>
            <w:r>
              <w:rPr>
                <w:sz w:val="24"/>
                <w:szCs w:val="24"/>
              </w:rPr>
              <w:t xml:space="preserve"> расходами лиц, замещающих государственные должности Костромской области, муниципальные должности, должности государственной гражданской (муниципальной) службы;</w:t>
            </w:r>
          </w:p>
        </w:tc>
        <w:tc>
          <w:tcPr>
            <w:tcW w:w="7522" w:type="dxa"/>
            <w:vMerge/>
            <w:tcBorders>
              <w:left w:val="single" w:sz="4" w:space="0" w:color="auto"/>
              <w:right w:val="single" w:sz="4" w:space="0" w:color="auto"/>
            </w:tcBorders>
          </w:tcPr>
          <w:p w:rsidR="00854996" w:rsidRDefault="00854996" w:rsidP="004664A4">
            <w:pPr>
              <w:spacing w:after="0" w:line="240" w:lineRule="auto"/>
              <w:jc w:val="center"/>
              <w:rPr>
                <w:sz w:val="24"/>
                <w:szCs w:val="24"/>
              </w:rPr>
            </w:pPr>
          </w:p>
        </w:tc>
      </w:tr>
      <w:tr w:rsidR="00854996" w:rsidTr="00C31DBA">
        <w:trPr>
          <w:trHeight w:val="1156"/>
        </w:trPr>
        <w:tc>
          <w:tcPr>
            <w:tcW w:w="709" w:type="dxa"/>
            <w:tcBorders>
              <w:top w:val="single" w:sz="4" w:space="0" w:color="auto"/>
              <w:left w:val="single" w:sz="4" w:space="0" w:color="auto"/>
              <w:bottom w:val="single" w:sz="4" w:space="0" w:color="auto"/>
              <w:right w:val="single" w:sz="4" w:space="0" w:color="auto"/>
            </w:tcBorders>
          </w:tcPr>
          <w:p w:rsidR="00854996" w:rsidRDefault="00854996" w:rsidP="004664A4">
            <w:pPr>
              <w:spacing w:after="0" w:line="240" w:lineRule="auto"/>
              <w:jc w:val="center"/>
              <w:rPr>
                <w:sz w:val="24"/>
                <w:szCs w:val="24"/>
              </w:rPr>
            </w:pPr>
            <w:r>
              <w:rPr>
                <w:sz w:val="24"/>
                <w:szCs w:val="24"/>
              </w:rPr>
              <w:t>2.3</w:t>
            </w:r>
          </w:p>
        </w:tc>
        <w:tc>
          <w:tcPr>
            <w:tcW w:w="7079" w:type="dxa"/>
            <w:tcBorders>
              <w:top w:val="single" w:sz="4" w:space="0" w:color="auto"/>
              <w:left w:val="single" w:sz="4" w:space="0" w:color="auto"/>
              <w:bottom w:val="single" w:sz="4" w:space="0" w:color="auto"/>
              <w:right w:val="single" w:sz="4" w:space="0" w:color="auto"/>
            </w:tcBorders>
          </w:tcPr>
          <w:p w:rsidR="00854996" w:rsidRDefault="00854996" w:rsidP="001075FE">
            <w:pPr>
              <w:spacing w:after="0" w:line="240" w:lineRule="auto"/>
              <w:jc w:val="both"/>
              <w:rPr>
                <w:sz w:val="24"/>
                <w:szCs w:val="24"/>
              </w:rPr>
            </w:pPr>
            <w:r>
              <w:rPr>
                <w:sz w:val="24"/>
                <w:szCs w:val="24"/>
              </w:rPr>
              <w:t xml:space="preserve">о реализации положений Федерального закона от 03.04.2017 № 64-ФЗ «О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  </w:t>
            </w:r>
          </w:p>
        </w:tc>
        <w:tc>
          <w:tcPr>
            <w:tcW w:w="7522" w:type="dxa"/>
            <w:vMerge/>
            <w:tcBorders>
              <w:left w:val="single" w:sz="4" w:space="0" w:color="auto"/>
              <w:bottom w:val="single" w:sz="4" w:space="0" w:color="auto"/>
              <w:right w:val="single" w:sz="4" w:space="0" w:color="auto"/>
            </w:tcBorders>
          </w:tcPr>
          <w:p w:rsidR="00854996" w:rsidRDefault="00854996" w:rsidP="004664A4">
            <w:pPr>
              <w:spacing w:after="0" w:line="240" w:lineRule="auto"/>
              <w:jc w:val="center"/>
              <w:rPr>
                <w:sz w:val="24"/>
                <w:szCs w:val="24"/>
              </w:rPr>
            </w:pPr>
          </w:p>
        </w:tc>
      </w:tr>
      <w:tr w:rsidR="00854996" w:rsidTr="00C31DBA">
        <w:trPr>
          <w:trHeight w:val="1191"/>
        </w:trPr>
        <w:tc>
          <w:tcPr>
            <w:tcW w:w="709" w:type="dxa"/>
            <w:tcBorders>
              <w:top w:val="single" w:sz="4" w:space="0" w:color="auto"/>
              <w:left w:val="single" w:sz="4" w:space="0" w:color="auto"/>
              <w:bottom w:val="single" w:sz="4" w:space="0" w:color="auto"/>
              <w:right w:val="single" w:sz="4" w:space="0" w:color="auto"/>
            </w:tcBorders>
          </w:tcPr>
          <w:p w:rsidR="00854996" w:rsidRDefault="00854996" w:rsidP="004664A4">
            <w:pPr>
              <w:spacing w:after="0" w:line="240" w:lineRule="auto"/>
              <w:jc w:val="center"/>
              <w:rPr>
                <w:sz w:val="24"/>
                <w:szCs w:val="24"/>
              </w:rPr>
            </w:pPr>
            <w:r>
              <w:rPr>
                <w:sz w:val="24"/>
                <w:szCs w:val="24"/>
              </w:rPr>
              <w:lastRenderedPageBreak/>
              <w:t>2.4</w:t>
            </w:r>
          </w:p>
        </w:tc>
        <w:tc>
          <w:tcPr>
            <w:tcW w:w="7079" w:type="dxa"/>
            <w:tcBorders>
              <w:top w:val="single" w:sz="4" w:space="0" w:color="auto"/>
              <w:left w:val="single" w:sz="4" w:space="0" w:color="auto"/>
              <w:bottom w:val="single" w:sz="4" w:space="0" w:color="auto"/>
              <w:right w:val="single" w:sz="4" w:space="0" w:color="auto"/>
            </w:tcBorders>
          </w:tcPr>
          <w:p w:rsidR="00854996" w:rsidRDefault="00854996" w:rsidP="00854996">
            <w:pPr>
              <w:spacing w:after="0" w:line="240" w:lineRule="auto"/>
              <w:jc w:val="both"/>
              <w:rPr>
                <w:sz w:val="24"/>
                <w:szCs w:val="24"/>
              </w:rPr>
            </w:pPr>
            <w:r>
              <w:rPr>
                <w:sz w:val="24"/>
                <w:szCs w:val="24"/>
              </w:rPr>
              <w:t>о привлечении к ответственности государственных гражданских служащих за несоблюдение ограничений и запретов, неисполнение обязанностей, установленных в целях противодействия коррупции.</w:t>
            </w:r>
          </w:p>
        </w:tc>
        <w:tc>
          <w:tcPr>
            <w:tcW w:w="7522" w:type="dxa"/>
            <w:tcBorders>
              <w:top w:val="single" w:sz="4" w:space="0" w:color="auto"/>
              <w:left w:val="single" w:sz="4" w:space="0" w:color="auto"/>
              <w:bottom w:val="single" w:sz="4" w:space="0" w:color="auto"/>
              <w:right w:val="single" w:sz="4" w:space="0" w:color="auto"/>
            </w:tcBorders>
          </w:tcPr>
          <w:p w:rsidR="00854996" w:rsidRDefault="00C31DBA" w:rsidP="00BC18A9">
            <w:pPr>
              <w:spacing w:after="0" w:line="240" w:lineRule="auto"/>
              <w:ind w:left="43"/>
              <w:jc w:val="both"/>
              <w:rPr>
                <w:sz w:val="24"/>
                <w:szCs w:val="24"/>
              </w:rPr>
            </w:pPr>
            <w:r>
              <w:rPr>
                <w:sz w:val="24"/>
                <w:szCs w:val="24"/>
              </w:rPr>
              <w:t>области и департаменту по труду и социальной защите населения (02.11.2018). Кроме того, должностными лицами исполнительных органов государственной власти Костромской области, органов местного самоуправления, ответственными за организацию работы по противодействию коррупции в указанных органах, в 2018 году были проведены 57 обучающих семинаров (занятий) со служащими по вопросам противодействия коррупции.</w:t>
            </w:r>
          </w:p>
        </w:tc>
      </w:tr>
      <w:tr w:rsidR="00854996" w:rsidTr="00DD3DD5">
        <w:trPr>
          <w:trHeight w:val="945"/>
        </w:trPr>
        <w:tc>
          <w:tcPr>
            <w:tcW w:w="709" w:type="dxa"/>
            <w:tcBorders>
              <w:top w:val="single" w:sz="4" w:space="0" w:color="auto"/>
              <w:left w:val="single" w:sz="4" w:space="0" w:color="auto"/>
              <w:bottom w:val="single" w:sz="4" w:space="0" w:color="auto"/>
              <w:right w:val="single" w:sz="4" w:space="0" w:color="auto"/>
            </w:tcBorders>
          </w:tcPr>
          <w:p w:rsidR="00854996" w:rsidRDefault="00854996" w:rsidP="004664A4">
            <w:pPr>
              <w:spacing w:after="0" w:line="240" w:lineRule="auto"/>
              <w:jc w:val="center"/>
              <w:rPr>
                <w:sz w:val="24"/>
                <w:szCs w:val="24"/>
              </w:rPr>
            </w:pPr>
            <w:r>
              <w:rPr>
                <w:sz w:val="24"/>
                <w:szCs w:val="24"/>
              </w:rPr>
              <w:t>3</w:t>
            </w:r>
            <w:r w:rsidR="00B875F1">
              <w:rPr>
                <w:sz w:val="24"/>
                <w:szCs w:val="24"/>
              </w:rPr>
              <w:t>-4</w:t>
            </w:r>
            <w:r>
              <w:rPr>
                <w:sz w:val="24"/>
                <w:szCs w:val="24"/>
              </w:rPr>
              <w:t>.</w:t>
            </w:r>
          </w:p>
        </w:tc>
        <w:tc>
          <w:tcPr>
            <w:tcW w:w="7079" w:type="dxa"/>
            <w:tcBorders>
              <w:top w:val="single" w:sz="4" w:space="0" w:color="auto"/>
              <w:left w:val="single" w:sz="4" w:space="0" w:color="auto"/>
              <w:bottom w:val="single" w:sz="4" w:space="0" w:color="auto"/>
              <w:right w:val="single" w:sz="4" w:space="0" w:color="auto"/>
            </w:tcBorders>
          </w:tcPr>
          <w:p w:rsidR="00854996" w:rsidRDefault="00854996" w:rsidP="00B875F1">
            <w:pPr>
              <w:spacing w:after="0" w:line="240" w:lineRule="auto"/>
              <w:jc w:val="both"/>
              <w:rPr>
                <w:sz w:val="24"/>
                <w:szCs w:val="24"/>
              </w:rPr>
            </w:pPr>
            <w:r>
              <w:rPr>
                <w:sz w:val="24"/>
                <w:szCs w:val="24"/>
              </w:rPr>
              <w:t xml:space="preserve">Организация повышения квалификации служащих органов государственной власти Костромской области, </w:t>
            </w:r>
            <w:r w:rsidR="00B875F1">
              <w:rPr>
                <w:sz w:val="24"/>
                <w:szCs w:val="24"/>
              </w:rPr>
              <w:t xml:space="preserve">органов местного самоуправления, </w:t>
            </w:r>
            <w:r>
              <w:rPr>
                <w:sz w:val="24"/>
                <w:szCs w:val="24"/>
              </w:rPr>
              <w:t>в должностные обязанности которых входят функции по противодействию коррупции.</w:t>
            </w:r>
          </w:p>
        </w:tc>
        <w:tc>
          <w:tcPr>
            <w:tcW w:w="7522" w:type="dxa"/>
            <w:tcBorders>
              <w:top w:val="single" w:sz="4" w:space="0" w:color="auto"/>
              <w:left w:val="single" w:sz="4" w:space="0" w:color="auto"/>
              <w:bottom w:val="single" w:sz="4" w:space="0" w:color="auto"/>
              <w:right w:val="single" w:sz="4" w:space="0" w:color="auto"/>
            </w:tcBorders>
          </w:tcPr>
          <w:p w:rsidR="00854996" w:rsidRDefault="00B875F1" w:rsidP="00272DF6">
            <w:pPr>
              <w:spacing w:after="0" w:line="240" w:lineRule="auto"/>
              <w:jc w:val="both"/>
              <w:rPr>
                <w:sz w:val="24"/>
                <w:szCs w:val="24"/>
              </w:rPr>
            </w:pPr>
            <w:r>
              <w:rPr>
                <w:sz w:val="24"/>
                <w:szCs w:val="24"/>
              </w:rPr>
              <w:t xml:space="preserve">В 2018 году обучение (повышение квалификации) по антикоррупционной тематике прошли 25 государственных гражданских служащих Костромской области, </w:t>
            </w:r>
            <w:r w:rsidR="00272DF6">
              <w:rPr>
                <w:sz w:val="24"/>
                <w:szCs w:val="24"/>
              </w:rPr>
              <w:t xml:space="preserve">62 должностных лица органов местного самоуправления муниципальных образований Костромской области. </w:t>
            </w:r>
            <w:r>
              <w:rPr>
                <w:sz w:val="24"/>
                <w:szCs w:val="24"/>
              </w:rPr>
              <w:t xml:space="preserve">  </w:t>
            </w:r>
          </w:p>
        </w:tc>
      </w:tr>
      <w:tr w:rsidR="003D0EE6" w:rsidTr="00DD3DD5">
        <w:tc>
          <w:tcPr>
            <w:tcW w:w="709" w:type="dxa"/>
            <w:tcBorders>
              <w:top w:val="single" w:sz="4" w:space="0" w:color="auto"/>
              <w:left w:val="single" w:sz="4" w:space="0" w:color="auto"/>
              <w:bottom w:val="single" w:sz="4" w:space="0" w:color="auto"/>
              <w:right w:val="single" w:sz="4" w:space="0" w:color="auto"/>
            </w:tcBorders>
            <w:hideMark/>
          </w:tcPr>
          <w:p w:rsidR="003D0EE6" w:rsidRDefault="003D0EE6" w:rsidP="004664A4">
            <w:pPr>
              <w:spacing w:after="0" w:line="240" w:lineRule="auto"/>
              <w:jc w:val="center"/>
              <w:rPr>
                <w:sz w:val="24"/>
                <w:szCs w:val="24"/>
              </w:rPr>
            </w:pPr>
            <w:r>
              <w:rPr>
                <w:sz w:val="24"/>
                <w:szCs w:val="24"/>
              </w:rPr>
              <w:t>5.</w:t>
            </w:r>
          </w:p>
        </w:tc>
        <w:tc>
          <w:tcPr>
            <w:tcW w:w="7079" w:type="dxa"/>
            <w:tcBorders>
              <w:top w:val="single" w:sz="4" w:space="0" w:color="auto"/>
              <w:left w:val="single" w:sz="4" w:space="0" w:color="auto"/>
              <w:bottom w:val="single" w:sz="4" w:space="0" w:color="auto"/>
              <w:right w:val="single" w:sz="4" w:space="0" w:color="auto"/>
            </w:tcBorders>
            <w:hideMark/>
          </w:tcPr>
          <w:p w:rsidR="003D0EE6" w:rsidRDefault="003D0EE6" w:rsidP="003D0EE6">
            <w:pPr>
              <w:spacing w:after="0" w:line="240" w:lineRule="auto"/>
              <w:jc w:val="both"/>
              <w:rPr>
                <w:sz w:val="24"/>
                <w:szCs w:val="24"/>
              </w:rPr>
            </w:pPr>
            <w:r>
              <w:rPr>
                <w:sz w:val="24"/>
                <w:szCs w:val="24"/>
              </w:rPr>
              <w:t>Консультирование работников кадровых служб государственных органов области, органов государственной власти области и органов местного самоуправления по вопросам исполнения антикоррупционного законодательства.</w:t>
            </w:r>
          </w:p>
        </w:tc>
        <w:tc>
          <w:tcPr>
            <w:tcW w:w="7522" w:type="dxa"/>
            <w:tcBorders>
              <w:top w:val="single" w:sz="4" w:space="0" w:color="auto"/>
              <w:left w:val="single" w:sz="4" w:space="0" w:color="auto"/>
              <w:bottom w:val="single" w:sz="4" w:space="0" w:color="auto"/>
              <w:right w:val="single" w:sz="4" w:space="0" w:color="auto"/>
            </w:tcBorders>
            <w:hideMark/>
          </w:tcPr>
          <w:p w:rsidR="003D0EE6" w:rsidRDefault="00272DF6" w:rsidP="00541E38">
            <w:pPr>
              <w:spacing w:after="0" w:line="240" w:lineRule="auto"/>
              <w:jc w:val="both"/>
              <w:rPr>
                <w:sz w:val="24"/>
                <w:szCs w:val="24"/>
              </w:rPr>
            </w:pPr>
            <w:r>
              <w:rPr>
                <w:sz w:val="24"/>
                <w:szCs w:val="24"/>
              </w:rPr>
              <w:t xml:space="preserve">Сотрудниками отдела по профилактике коррупционных и иных правонарушений администрации Костромской области ежедневно в рабочем порядке осуществляется консультирование работников кадровых служб исполнительных органов государственной власти Костромской области, государственных органов и органов местного самоуправления по вопросам применения (исполнения) антикоррупционного законодательства. </w:t>
            </w:r>
            <w:r w:rsidR="00541E38">
              <w:rPr>
                <w:sz w:val="24"/>
                <w:szCs w:val="24"/>
              </w:rPr>
              <w:t xml:space="preserve">В </w:t>
            </w:r>
            <w:r>
              <w:rPr>
                <w:sz w:val="24"/>
                <w:szCs w:val="24"/>
              </w:rPr>
              <w:t>цел</w:t>
            </w:r>
            <w:r w:rsidR="00541E38">
              <w:rPr>
                <w:sz w:val="24"/>
                <w:szCs w:val="24"/>
              </w:rPr>
              <w:t>ях повышения эффективности консультационной работы</w:t>
            </w:r>
            <w:r>
              <w:rPr>
                <w:sz w:val="24"/>
                <w:szCs w:val="24"/>
              </w:rPr>
              <w:t xml:space="preserve"> </w:t>
            </w:r>
            <w:r w:rsidR="00541E38">
              <w:rPr>
                <w:sz w:val="24"/>
                <w:szCs w:val="24"/>
              </w:rPr>
              <w:t xml:space="preserve">(единого подхода к консультированию) исполнительным органам государственной власти, органам местного самоуправления предлагается запросы направлять в письменном виде с последующим получением письменного ответа на интересующие вопросы. </w:t>
            </w:r>
          </w:p>
        </w:tc>
      </w:tr>
      <w:tr w:rsidR="003D0EE6" w:rsidTr="00DD3DD5">
        <w:tc>
          <w:tcPr>
            <w:tcW w:w="709" w:type="dxa"/>
            <w:tcBorders>
              <w:top w:val="single" w:sz="4" w:space="0" w:color="auto"/>
              <w:left w:val="single" w:sz="4" w:space="0" w:color="auto"/>
              <w:bottom w:val="single" w:sz="4" w:space="0" w:color="auto"/>
              <w:right w:val="single" w:sz="4" w:space="0" w:color="auto"/>
            </w:tcBorders>
            <w:hideMark/>
          </w:tcPr>
          <w:p w:rsidR="003D0EE6" w:rsidRDefault="003D0EE6" w:rsidP="004664A4">
            <w:pPr>
              <w:spacing w:after="0" w:line="240" w:lineRule="auto"/>
              <w:jc w:val="center"/>
              <w:rPr>
                <w:sz w:val="24"/>
                <w:szCs w:val="24"/>
              </w:rPr>
            </w:pPr>
            <w:r w:rsidRPr="003B4086">
              <w:rPr>
                <w:color w:val="000000" w:themeColor="text1"/>
                <w:sz w:val="24"/>
                <w:szCs w:val="24"/>
              </w:rPr>
              <w:t>6.</w:t>
            </w:r>
          </w:p>
        </w:tc>
        <w:tc>
          <w:tcPr>
            <w:tcW w:w="7079" w:type="dxa"/>
            <w:tcBorders>
              <w:top w:val="single" w:sz="4" w:space="0" w:color="auto"/>
              <w:left w:val="single" w:sz="4" w:space="0" w:color="auto"/>
              <w:bottom w:val="single" w:sz="4" w:space="0" w:color="auto"/>
              <w:right w:val="single" w:sz="4" w:space="0" w:color="auto"/>
            </w:tcBorders>
          </w:tcPr>
          <w:p w:rsidR="003D0EE6" w:rsidRDefault="003D0EE6" w:rsidP="004664A4">
            <w:pPr>
              <w:spacing w:after="0" w:line="240" w:lineRule="auto"/>
              <w:jc w:val="both"/>
              <w:rPr>
                <w:sz w:val="24"/>
                <w:szCs w:val="24"/>
              </w:rPr>
            </w:pPr>
            <w:r w:rsidRPr="003B4086">
              <w:rPr>
                <w:color w:val="000000" w:themeColor="text1"/>
                <w:sz w:val="24"/>
                <w:szCs w:val="24"/>
              </w:rPr>
              <w:t>Организация обучения работников отдела по профилактике коррупционных и иных правонарушений администрации Костромской области по программам дополнительного профессионального образования, согласованным с Администрацией Президента Российской Федерации.</w:t>
            </w:r>
          </w:p>
        </w:tc>
        <w:tc>
          <w:tcPr>
            <w:tcW w:w="7522" w:type="dxa"/>
            <w:tcBorders>
              <w:top w:val="single" w:sz="4" w:space="0" w:color="auto"/>
              <w:left w:val="single" w:sz="4" w:space="0" w:color="auto"/>
              <w:bottom w:val="single" w:sz="4" w:space="0" w:color="auto"/>
              <w:right w:val="single" w:sz="4" w:space="0" w:color="auto"/>
            </w:tcBorders>
            <w:hideMark/>
          </w:tcPr>
          <w:p w:rsidR="003D0EE6" w:rsidRDefault="00541E38" w:rsidP="000C47AC">
            <w:pPr>
              <w:spacing w:after="0" w:line="240" w:lineRule="auto"/>
              <w:jc w:val="both"/>
              <w:rPr>
                <w:sz w:val="24"/>
                <w:szCs w:val="24"/>
              </w:rPr>
            </w:pPr>
            <w:r>
              <w:rPr>
                <w:sz w:val="24"/>
                <w:szCs w:val="24"/>
              </w:rPr>
              <w:t xml:space="preserve">Специалист-эксперт отдела по профилактике коррупционных и иных правонарушений администрации Костромской области в мае 2018 года </w:t>
            </w:r>
            <w:r w:rsidR="000C47AC">
              <w:rPr>
                <w:sz w:val="24"/>
                <w:szCs w:val="24"/>
              </w:rPr>
              <w:t xml:space="preserve">прошла </w:t>
            </w:r>
            <w:proofErr w:type="gramStart"/>
            <w:r>
              <w:rPr>
                <w:sz w:val="24"/>
                <w:szCs w:val="24"/>
              </w:rPr>
              <w:t>об</w:t>
            </w:r>
            <w:r w:rsidR="000C47AC">
              <w:rPr>
                <w:sz w:val="24"/>
                <w:szCs w:val="24"/>
              </w:rPr>
              <w:t>учение по программе</w:t>
            </w:r>
            <w:proofErr w:type="gramEnd"/>
            <w:r w:rsidR="000C47AC">
              <w:rPr>
                <w:sz w:val="24"/>
                <w:szCs w:val="24"/>
              </w:rPr>
              <w:t xml:space="preserve"> повышения квалификации государственных гражданских служащих Костромской области «Основы противодействия коррупции на государственной гражданской службе» (на базе института дополнительного профессионального образования Костромского государственного университета).</w:t>
            </w:r>
            <w:r>
              <w:rPr>
                <w:sz w:val="24"/>
                <w:szCs w:val="24"/>
              </w:rPr>
              <w:t xml:space="preserve">  </w:t>
            </w:r>
          </w:p>
        </w:tc>
      </w:tr>
      <w:tr w:rsidR="007E2FE7" w:rsidTr="00DD3DD5">
        <w:trPr>
          <w:trHeight w:val="1696"/>
        </w:trPr>
        <w:tc>
          <w:tcPr>
            <w:tcW w:w="709" w:type="dxa"/>
            <w:tcBorders>
              <w:top w:val="single" w:sz="4" w:space="0" w:color="auto"/>
              <w:left w:val="single" w:sz="4" w:space="0" w:color="auto"/>
              <w:bottom w:val="single" w:sz="4" w:space="0" w:color="auto"/>
              <w:right w:val="single" w:sz="4" w:space="0" w:color="auto"/>
            </w:tcBorders>
          </w:tcPr>
          <w:p w:rsidR="007E2FE7" w:rsidRPr="007E2FE7" w:rsidRDefault="007E2FE7" w:rsidP="003D0EE6">
            <w:pPr>
              <w:spacing w:after="0" w:line="240" w:lineRule="auto"/>
              <w:jc w:val="center"/>
              <w:rPr>
                <w:color w:val="000000" w:themeColor="text1"/>
                <w:sz w:val="24"/>
                <w:szCs w:val="24"/>
              </w:rPr>
            </w:pPr>
            <w:r>
              <w:rPr>
                <w:color w:val="000000" w:themeColor="text1"/>
                <w:sz w:val="24"/>
                <w:szCs w:val="24"/>
              </w:rPr>
              <w:lastRenderedPageBreak/>
              <w:t>7.</w:t>
            </w:r>
          </w:p>
          <w:p w:rsidR="007E2FE7" w:rsidRPr="003B4086" w:rsidRDefault="007E2FE7" w:rsidP="007E2FE7">
            <w:pPr>
              <w:spacing w:after="0" w:line="240" w:lineRule="auto"/>
              <w:jc w:val="center"/>
              <w:rPr>
                <w:color w:val="000000" w:themeColor="text1"/>
                <w:sz w:val="24"/>
                <w:szCs w:val="24"/>
              </w:rPr>
            </w:pPr>
          </w:p>
        </w:tc>
        <w:tc>
          <w:tcPr>
            <w:tcW w:w="7079" w:type="dxa"/>
            <w:tcBorders>
              <w:top w:val="single" w:sz="4" w:space="0" w:color="auto"/>
              <w:left w:val="single" w:sz="4" w:space="0" w:color="auto"/>
              <w:bottom w:val="single" w:sz="4" w:space="0" w:color="auto"/>
              <w:right w:val="single" w:sz="4" w:space="0" w:color="auto"/>
            </w:tcBorders>
          </w:tcPr>
          <w:p w:rsidR="007E2FE7" w:rsidRPr="003B4086" w:rsidRDefault="007E2FE7" w:rsidP="007E2FE7">
            <w:pPr>
              <w:spacing w:after="0" w:line="240" w:lineRule="auto"/>
              <w:jc w:val="both"/>
              <w:rPr>
                <w:color w:val="000000" w:themeColor="text1"/>
                <w:sz w:val="24"/>
                <w:szCs w:val="24"/>
              </w:rPr>
            </w:pPr>
            <w:r>
              <w:rPr>
                <w:color w:val="000000" w:themeColor="text1"/>
                <w:sz w:val="24"/>
                <w:szCs w:val="24"/>
              </w:rPr>
              <w:t>Обучение государственных гражданских служащих Костромской области, впервые поступивших на государственную службу для замещения должностей, включённых в перечни должностей, установленных нормативными правовыми актами РФ, по образовательным программам в области противодействия коррупции.</w:t>
            </w:r>
          </w:p>
        </w:tc>
        <w:tc>
          <w:tcPr>
            <w:tcW w:w="7522" w:type="dxa"/>
            <w:tcBorders>
              <w:top w:val="single" w:sz="4" w:space="0" w:color="auto"/>
              <w:left w:val="single" w:sz="4" w:space="0" w:color="auto"/>
              <w:bottom w:val="single" w:sz="4" w:space="0" w:color="auto"/>
              <w:right w:val="single" w:sz="4" w:space="0" w:color="auto"/>
            </w:tcBorders>
          </w:tcPr>
          <w:p w:rsidR="007E2FE7" w:rsidRPr="003B4086" w:rsidRDefault="000B0EA6" w:rsidP="00EE39E6">
            <w:pPr>
              <w:spacing w:after="0" w:line="240" w:lineRule="auto"/>
              <w:jc w:val="both"/>
              <w:rPr>
                <w:color w:val="000000" w:themeColor="text1"/>
                <w:sz w:val="24"/>
                <w:szCs w:val="24"/>
              </w:rPr>
            </w:pPr>
            <w:r w:rsidRPr="000B0EA6">
              <w:rPr>
                <w:color w:val="000000" w:themeColor="text1"/>
                <w:sz w:val="24"/>
                <w:szCs w:val="24"/>
              </w:rPr>
              <w:t>В 2018</w:t>
            </w:r>
            <w:r>
              <w:rPr>
                <w:color w:val="000000" w:themeColor="text1"/>
                <w:sz w:val="24"/>
                <w:szCs w:val="24"/>
              </w:rPr>
              <w:t xml:space="preserve"> году по образовательным программам в области противодействия коррупции из числа государственных гражданских служащих Костромской области, впервые поступивших на государственную службу для замещения должностей, включённых в перечни должностей, установленных нормативными правовыми актами РФ, обучение прошли </w:t>
            </w:r>
            <w:r w:rsidR="00EE39E6">
              <w:rPr>
                <w:color w:val="000000" w:themeColor="text1"/>
                <w:sz w:val="24"/>
                <w:szCs w:val="24"/>
              </w:rPr>
              <w:t>4</w:t>
            </w:r>
            <w:r>
              <w:rPr>
                <w:color w:val="000000" w:themeColor="text1"/>
                <w:sz w:val="24"/>
                <w:szCs w:val="24"/>
              </w:rPr>
              <w:t xml:space="preserve"> человека.</w:t>
            </w:r>
          </w:p>
        </w:tc>
      </w:tr>
      <w:tr w:rsidR="007E2FE7" w:rsidTr="008F5A7D">
        <w:trPr>
          <w:trHeight w:val="408"/>
        </w:trPr>
        <w:tc>
          <w:tcPr>
            <w:tcW w:w="15310" w:type="dxa"/>
            <w:gridSpan w:val="3"/>
            <w:tcBorders>
              <w:top w:val="single" w:sz="4" w:space="0" w:color="auto"/>
              <w:left w:val="single" w:sz="4" w:space="0" w:color="auto"/>
              <w:bottom w:val="single" w:sz="4" w:space="0" w:color="auto"/>
              <w:right w:val="single" w:sz="4" w:space="0" w:color="auto"/>
            </w:tcBorders>
          </w:tcPr>
          <w:p w:rsidR="007E2FE7" w:rsidRDefault="007E2FE7" w:rsidP="003D0EE6">
            <w:pPr>
              <w:spacing w:after="0" w:line="240" w:lineRule="auto"/>
              <w:jc w:val="center"/>
              <w:rPr>
                <w:b/>
                <w:color w:val="000000" w:themeColor="text1"/>
                <w:sz w:val="24"/>
                <w:szCs w:val="24"/>
              </w:rPr>
            </w:pPr>
            <w:r w:rsidRPr="003D0EE6">
              <w:rPr>
                <w:b/>
                <w:color w:val="000000" w:themeColor="text1"/>
                <w:sz w:val="24"/>
                <w:szCs w:val="24"/>
                <w:lang w:val="en-US"/>
              </w:rPr>
              <w:t>VII</w:t>
            </w:r>
            <w:r>
              <w:rPr>
                <w:b/>
                <w:color w:val="000000" w:themeColor="text1"/>
                <w:sz w:val="24"/>
                <w:szCs w:val="24"/>
              </w:rPr>
              <w:t>. Антикоррупционная пропаганда и просвещение</w:t>
            </w:r>
          </w:p>
        </w:tc>
      </w:tr>
      <w:tr w:rsidR="00B010DD" w:rsidTr="00DD3DD5">
        <w:trPr>
          <w:trHeight w:val="495"/>
        </w:trPr>
        <w:tc>
          <w:tcPr>
            <w:tcW w:w="709" w:type="dxa"/>
            <w:tcBorders>
              <w:top w:val="single" w:sz="4" w:space="0" w:color="auto"/>
              <w:left w:val="single" w:sz="4" w:space="0" w:color="auto"/>
              <w:bottom w:val="single" w:sz="4" w:space="0" w:color="auto"/>
              <w:right w:val="single" w:sz="4" w:space="0" w:color="auto"/>
            </w:tcBorders>
            <w:hideMark/>
          </w:tcPr>
          <w:p w:rsidR="00B010DD" w:rsidRDefault="00B010DD" w:rsidP="004664A4">
            <w:pPr>
              <w:spacing w:after="0" w:line="240" w:lineRule="auto"/>
              <w:jc w:val="center"/>
              <w:rPr>
                <w:sz w:val="24"/>
                <w:szCs w:val="24"/>
              </w:rPr>
            </w:pPr>
            <w:r>
              <w:rPr>
                <w:sz w:val="24"/>
                <w:szCs w:val="24"/>
              </w:rPr>
              <w:t>1.</w:t>
            </w:r>
          </w:p>
          <w:p w:rsidR="00B010DD" w:rsidRDefault="00B010DD" w:rsidP="004664A4">
            <w:pPr>
              <w:spacing w:after="0" w:line="240" w:lineRule="auto"/>
              <w:jc w:val="center"/>
              <w:rPr>
                <w:sz w:val="24"/>
                <w:szCs w:val="24"/>
              </w:rPr>
            </w:pPr>
          </w:p>
        </w:tc>
        <w:tc>
          <w:tcPr>
            <w:tcW w:w="7079" w:type="dxa"/>
            <w:tcBorders>
              <w:top w:val="single" w:sz="4" w:space="0" w:color="auto"/>
              <w:left w:val="single" w:sz="4" w:space="0" w:color="auto"/>
              <w:bottom w:val="single" w:sz="4" w:space="0" w:color="auto"/>
              <w:right w:val="single" w:sz="4" w:space="0" w:color="auto"/>
            </w:tcBorders>
            <w:hideMark/>
          </w:tcPr>
          <w:p w:rsidR="00B010DD" w:rsidRDefault="00B010DD" w:rsidP="00B010DD">
            <w:pPr>
              <w:spacing w:after="0" w:line="240" w:lineRule="auto"/>
              <w:jc w:val="both"/>
              <w:rPr>
                <w:sz w:val="24"/>
                <w:szCs w:val="24"/>
              </w:rPr>
            </w:pPr>
            <w:r>
              <w:rPr>
                <w:sz w:val="24"/>
                <w:szCs w:val="24"/>
              </w:rPr>
              <w:t>Участите в работе круглых столов, семинаров и тематических конференций по вопросам противодействия коррупции.</w:t>
            </w:r>
          </w:p>
        </w:tc>
        <w:tc>
          <w:tcPr>
            <w:tcW w:w="7522" w:type="dxa"/>
            <w:tcBorders>
              <w:top w:val="single" w:sz="4" w:space="0" w:color="auto"/>
              <w:left w:val="single" w:sz="4" w:space="0" w:color="auto"/>
              <w:bottom w:val="single" w:sz="4" w:space="0" w:color="auto"/>
              <w:right w:val="single" w:sz="4" w:space="0" w:color="auto"/>
            </w:tcBorders>
            <w:hideMark/>
          </w:tcPr>
          <w:p w:rsidR="00B010DD" w:rsidRDefault="009107B8" w:rsidP="0023598D">
            <w:pPr>
              <w:spacing w:after="0" w:line="240" w:lineRule="auto"/>
              <w:jc w:val="both"/>
              <w:rPr>
                <w:sz w:val="24"/>
                <w:szCs w:val="24"/>
              </w:rPr>
            </w:pPr>
            <w:r>
              <w:rPr>
                <w:sz w:val="24"/>
                <w:szCs w:val="24"/>
              </w:rPr>
              <w:t xml:space="preserve">Руководитель отдела по профилактике коррупционных и иных правонарушений администрации Костромской области принял участие в семинаре-совещании, организованном и проведённом 27-28 ноября 2018 года Управлением Президента РФ по вопросам противодействия коррупции. </w:t>
            </w:r>
            <w:proofErr w:type="gramStart"/>
            <w:r w:rsidR="001D6124">
              <w:rPr>
                <w:sz w:val="24"/>
                <w:szCs w:val="24"/>
              </w:rPr>
              <w:t xml:space="preserve">В период с 12 по 19 октября 2018 года в городах Кострома, </w:t>
            </w:r>
            <w:proofErr w:type="spellStart"/>
            <w:r w:rsidR="001D6124">
              <w:rPr>
                <w:sz w:val="24"/>
                <w:szCs w:val="24"/>
              </w:rPr>
              <w:t>Нея</w:t>
            </w:r>
            <w:proofErr w:type="spellEnd"/>
            <w:r w:rsidR="001D6124">
              <w:rPr>
                <w:sz w:val="24"/>
                <w:szCs w:val="24"/>
              </w:rPr>
              <w:t>, Шарья проведены 3 кустовых семинара по вопросам противодействия коррупции для лиц, замещающих муниципальные должности. 07.12.2018 Костромской общественной просветительско-обучающей организацией «Знание»</w:t>
            </w:r>
            <w:r w:rsidR="00802119">
              <w:rPr>
                <w:sz w:val="24"/>
                <w:szCs w:val="24"/>
              </w:rPr>
              <w:t xml:space="preserve"> по инициативе Совета муниципальных образований Костромской области для муниципальных служащих проведён семинар по антикоррупционной тематике. </w:t>
            </w:r>
            <w:r w:rsidR="001D6124">
              <w:rPr>
                <w:sz w:val="24"/>
                <w:szCs w:val="24"/>
              </w:rPr>
              <w:t>1</w:t>
            </w:r>
            <w:r>
              <w:rPr>
                <w:sz w:val="24"/>
                <w:szCs w:val="24"/>
              </w:rPr>
              <w:t>0.12.2018 состоялась пресс-конференция, организованная прокуратурой Костромской области с участием представителей Управления МВД</w:t>
            </w:r>
            <w:proofErr w:type="gramEnd"/>
            <w:r>
              <w:rPr>
                <w:sz w:val="24"/>
                <w:szCs w:val="24"/>
              </w:rPr>
              <w:t xml:space="preserve"> России по Костромской области, следственного управления Следственного комитета РФ по Костромской области, </w:t>
            </w:r>
            <w:r w:rsidR="0023598D">
              <w:rPr>
                <w:sz w:val="24"/>
                <w:szCs w:val="24"/>
              </w:rPr>
              <w:t xml:space="preserve">Управления Минюста РФ по Костромской области, руководителя </w:t>
            </w:r>
            <w:r w:rsidR="001D6124">
              <w:rPr>
                <w:sz w:val="24"/>
                <w:szCs w:val="24"/>
              </w:rPr>
              <w:t xml:space="preserve">отдела по профилактике коррупционных и иных правонарушений администрации Костромской области, </w:t>
            </w:r>
            <w:r>
              <w:rPr>
                <w:sz w:val="24"/>
                <w:szCs w:val="24"/>
              </w:rPr>
              <w:t xml:space="preserve">посвящённая вопросам противодействия коррупции в Костромской области. 24.12.2018 состоялось заседание межведомственной </w:t>
            </w:r>
            <w:r w:rsidR="001D6124">
              <w:rPr>
                <w:sz w:val="24"/>
                <w:szCs w:val="24"/>
              </w:rPr>
              <w:t xml:space="preserve">рабочей группы по противодействию коррупции при прокуратуре Костромской области. </w:t>
            </w:r>
            <w:r>
              <w:rPr>
                <w:sz w:val="24"/>
                <w:szCs w:val="24"/>
              </w:rPr>
              <w:t xml:space="preserve">  </w:t>
            </w:r>
          </w:p>
        </w:tc>
      </w:tr>
      <w:tr w:rsidR="00B010DD" w:rsidTr="00DD3DD5">
        <w:trPr>
          <w:trHeight w:val="1155"/>
        </w:trPr>
        <w:tc>
          <w:tcPr>
            <w:tcW w:w="709" w:type="dxa"/>
            <w:tcBorders>
              <w:top w:val="single" w:sz="4" w:space="0" w:color="auto"/>
              <w:left w:val="single" w:sz="4" w:space="0" w:color="auto"/>
              <w:bottom w:val="single" w:sz="4" w:space="0" w:color="auto"/>
              <w:right w:val="single" w:sz="4" w:space="0" w:color="auto"/>
            </w:tcBorders>
          </w:tcPr>
          <w:p w:rsidR="00B010DD" w:rsidRDefault="00B010DD" w:rsidP="004664A4">
            <w:pPr>
              <w:spacing w:after="0" w:line="240" w:lineRule="auto"/>
              <w:jc w:val="center"/>
              <w:rPr>
                <w:sz w:val="24"/>
                <w:szCs w:val="24"/>
              </w:rPr>
            </w:pPr>
            <w:r>
              <w:rPr>
                <w:sz w:val="24"/>
                <w:szCs w:val="24"/>
              </w:rPr>
              <w:t>2.</w:t>
            </w:r>
          </w:p>
        </w:tc>
        <w:tc>
          <w:tcPr>
            <w:tcW w:w="7079" w:type="dxa"/>
            <w:tcBorders>
              <w:top w:val="single" w:sz="4" w:space="0" w:color="auto"/>
              <w:left w:val="single" w:sz="4" w:space="0" w:color="auto"/>
              <w:bottom w:val="single" w:sz="4" w:space="0" w:color="auto"/>
              <w:right w:val="single" w:sz="4" w:space="0" w:color="auto"/>
            </w:tcBorders>
          </w:tcPr>
          <w:p w:rsidR="00B010DD" w:rsidRDefault="00B010DD" w:rsidP="00B010DD">
            <w:pPr>
              <w:spacing w:after="0" w:line="240" w:lineRule="auto"/>
              <w:jc w:val="both"/>
              <w:rPr>
                <w:sz w:val="24"/>
                <w:szCs w:val="24"/>
              </w:rPr>
            </w:pPr>
            <w:r>
              <w:rPr>
                <w:sz w:val="24"/>
                <w:szCs w:val="24"/>
              </w:rPr>
              <w:t>Оформление стендов по противодействию коррупции и своевременное обновление размещённой информации в исполнительных органах государственной власти Костромской области и органах местного самоуправления.</w:t>
            </w:r>
          </w:p>
        </w:tc>
        <w:tc>
          <w:tcPr>
            <w:tcW w:w="7522" w:type="dxa"/>
            <w:tcBorders>
              <w:top w:val="single" w:sz="4" w:space="0" w:color="auto"/>
              <w:left w:val="single" w:sz="4" w:space="0" w:color="auto"/>
              <w:bottom w:val="single" w:sz="4" w:space="0" w:color="auto"/>
              <w:right w:val="single" w:sz="4" w:space="0" w:color="auto"/>
            </w:tcBorders>
          </w:tcPr>
          <w:p w:rsidR="00B010DD" w:rsidRDefault="00802119" w:rsidP="00802119">
            <w:pPr>
              <w:spacing w:after="0" w:line="240" w:lineRule="auto"/>
              <w:jc w:val="both"/>
              <w:rPr>
                <w:sz w:val="24"/>
                <w:szCs w:val="24"/>
              </w:rPr>
            </w:pPr>
            <w:r>
              <w:rPr>
                <w:sz w:val="24"/>
                <w:szCs w:val="24"/>
              </w:rPr>
              <w:t xml:space="preserve">Во всех исполнительных органах государственной власти Костромской области и органах местного самоуправления муниципальных образований Костромской области оборудованы информационные стенды, содержащие материалы по </w:t>
            </w:r>
            <w:r>
              <w:rPr>
                <w:sz w:val="24"/>
                <w:szCs w:val="24"/>
              </w:rPr>
              <w:lastRenderedPageBreak/>
              <w:t>антикоррупционной тематике (</w:t>
            </w:r>
            <w:r w:rsidRPr="00802119">
              <w:rPr>
                <w:i/>
                <w:sz w:val="24"/>
                <w:szCs w:val="24"/>
              </w:rPr>
              <w:t>информация актуализируется</w:t>
            </w:r>
            <w:r>
              <w:rPr>
                <w:sz w:val="24"/>
                <w:szCs w:val="24"/>
              </w:rPr>
              <w:t xml:space="preserve">). </w:t>
            </w:r>
          </w:p>
        </w:tc>
      </w:tr>
      <w:tr w:rsidR="00B010DD" w:rsidTr="00DD3DD5">
        <w:tc>
          <w:tcPr>
            <w:tcW w:w="709" w:type="dxa"/>
            <w:tcBorders>
              <w:top w:val="single" w:sz="4" w:space="0" w:color="auto"/>
              <w:left w:val="single" w:sz="4" w:space="0" w:color="auto"/>
              <w:bottom w:val="single" w:sz="4" w:space="0" w:color="auto"/>
              <w:right w:val="single" w:sz="4" w:space="0" w:color="auto"/>
            </w:tcBorders>
            <w:hideMark/>
          </w:tcPr>
          <w:p w:rsidR="00B010DD" w:rsidRDefault="00B010DD" w:rsidP="004664A4">
            <w:pPr>
              <w:spacing w:after="0" w:line="240" w:lineRule="auto"/>
              <w:jc w:val="center"/>
              <w:rPr>
                <w:sz w:val="24"/>
                <w:szCs w:val="24"/>
              </w:rPr>
            </w:pPr>
            <w:r>
              <w:rPr>
                <w:sz w:val="24"/>
                <w:szCs w:val="24"/>
              </w:rPr>
              <w:lastRenderedPageBreak/>
              <w:t>3.</w:t>
            </w:r>
          </w:p>
        </w:tc>
        <w:tc>
          <w:tcPr>
            <w:tcW w:w="7079" w:type="dxa"/>
            <w:tcBorders>
              <w:top w:val="single" w:sz="4" w:space="0" w:color="auto"/>
              <w:left w:val="single" w:sz="4" w:space="0" w:color="auto"/>
              <w:bottom w:val="single" w:sz="4" w:space="0" w:color="auto"/>
              <w:right w:val="single" w:sz="4" w:space="0" w:color="auto"/>
            </w:tcBorders>
            <w:hideMark/>
          </w:tcPr>
          <w:p w:rsidR="00B010DD" w:rsidRDefault="00B010DD" w:rsidP="004664A4">
            <w:pPr>
              <w:spacing w:after="0" w:line="240" w:lineRule="auto"/>
              <w:jc w:val="both"/>
              <w:rPr>
                <w:sz w:val="24"/>
                <w:szCs w:val="24"/>
              </w:rPr>
            </w:pPr>
            <w:r>
              <w:rPr>
                <w:sz w:val="24"/>
                <w:szCs w:val="24"/>
              </w:rPr>
              <w:t>Организация системы обратной связи с населением по вопросам выявления фактов коррупционного поведения со стороны государственных гражданских (муниципальных) служащих (телефон доверия, электронная почта доверия на официальных сайтах).</w:t>
            </w:r>
          </w:p>
        </w:tc>
        <w:tc>
          <w:tcPr>
            <w:tcW w:w="7522" w:type="dxa"/>
            <w:tcBorders>
              <w:top w:val="single" w:sz="4" w:space="0" w:color="auto"/>
              <w:left w:val="single" w:sz="4" w:space="0" w:color="auto"/>
              <w:bottom w:val="single" w:sz="4" w:space="0" w:color="auto"/>
              <w:right w:val="single" w:sz="4" w:space="0" w:color="auto"/>
            </w:tcBorders>
            <w:hideMark/>
          </w:tcPr>
          <w:p w:rsidR="00B010DD" w:rsidRDefault="00DE4306" w:rsidP="00DE4306">
            <w:pPr>
              <w:spacing w:after="0" w:line="240" w:lineRule="auto"/>
              <w:jc w:val="both"/>
              <w:rPr>
                <w:sz w:val="24"/>
                <w:szCs w:val="24"/>
              </w:rPr>
            </w:pPr>
            <w:r>
              <w:rPr>
                <w:sz w:val="24"/>
                <w:szCs w:val="24"/>
              </w:rPr>
              <w:t>В целях</w:t>
            </w:r>
            <w:r w:rsidR="00802119">
              <w:rPr>
                <w:sz w:val="24"/>
                <w:szCs w:val="24"/>
              </w:rPr>
              <w:t xml:space="preserve"> обратной связи с населением по вопросам противодействия коррупции во всех исполнительных органах государственной власти Костромской области и органах местного самоуправления муниципальных образований Костромской области работают «телефон</w:t>
            </w:r>
            <w:r>
              <w:rPr>
                <w:sz w:val="24"/>
                <w:szCs w:val="24"/>
              </w:rPr>
              <w:t xml:space="preserve"> </w:t>
            </w:r>
            <w:r w:rsidR="00802119">
              <w:rPr>
                <w:sz w:val="24"/>
                <w:szCs w:val="24"/>
              </w:rPr>
              <w:t>доверия»</w:t>
            </w:r>
            <w:r>
              <w:rPr>
                <w:sz w:val="24"/>
                <w:szCs w:val="24"/>
              </w:rPr>
              <w:t>, «электронная почта доверия», принимающие (</w:t>
            </w:r>
            <w:r w:rsidRPr="00DE4306">
              <w:rPr>
                <w:i/>
                <w:sz w:val="24"/>
                <w:szCs w:val="24"/>
              </w:rPr>
              <w:t>с учётом конфиденциальности</w:t>
            </w:r>
            <w:r>
              <w:rPr>
                <w:sz w:val="24"/>
                <w:szCs w:val="24"/>
              </w:rPr>
              <w:t>) информацию о фактах коррупции со стороны должностных лиц.</w:t>
            </w:r>
          </w:p>
        </w:tc>
      </w:tr>
      <w:tr w:rsidR="00B010DD" w:rsidTr="00DD3DD5">
        <w:tc>
          <w:tcPr>
            <w:tcW w:w="709" w:type="dxa"/>
            <w:tcBorders>
              <w:top w:val="single" w:sz="4" w:space="0" w:color="auto"/>
              <w:left w:val="single" w:sz="4" w:space="0" w:color="auto"/>
              <w:bottom w:val="single" w:sz="4" w:space="0" w:color="auto"/>
              <w:right w:val="single" w:sz="4" w:space="0" w:color="auto"/>
            </w:tcBorders>
            <w:hideMark/>
          </w:tcPr>
          <w:p w:rsidR="00B010DD" w:rsidRDefault="00B010DD" w:rsidP="004664A4">
            <w:pPr>
              <w:spacing w:after="0" w:line="240" w:lineRule="auto"/>
              <w:jc w:val="center"/>
              <w:rPr>
                <w:sz w:val="24"/>
                <w:szCs w:val="24"/>
              </w:rPr>
            </w:pPr>
            <w:r>
              <w:rPr>
                <w:sz w:val="24"/>
                <w:szCs w:val="24"/>
              </w:rPr>
              <w:t>4.</w:t>
            </w:r>
          </w:p>
        </w:tc>
        <w:tc>
          <w:tcPr>
            <w:tcW w:w="7079" w:type="dxa"/>
            <w:tcBorders>
              <w:top w:val="single" w:sz="4" w:space="0" w:color="auto"/>
              <w:left w:val="single" w:sz="4" w:space="0" w:color="auto"/>
              <w:bottom w:val="single" w:sz="4" w:space="0" w:color="auto"/>
              <w:right w:val="single" w:sz="4" w:space="0" w:color="auto"/>
            </w:tcBorders>
            <w:hideMark/>
          </w:tcPr>
          <w:p w:rsidR="00B010DD" w:rsidRDefault="00B010DD" w:rsidP="004664A4">
            <w:pPr>
              <w:spacing w:after="0" w:line="240" w:lineRule="auto"/>
              <w:jc w:val="both"/>
              <w:rPr>
                <w:sz w:val="24"/>
                <w:szCs w:val="24"/>
              </w:rPr>
            </w:pPr>
            <w:r>
              <w:rPr>
                <w:sz w:val="24"/>
                <w:szCs w:val="24"/>
              </w:rPr>
              <w:t>Организация и проведение тематических уроков в образовательных учреждениях области «Коррупция должна быть неприличной».</w:t>
            </w:r>
          </w:p>
        </w:tc>
        <w:tc>
          <w:tcPr>
            <w:tcW w:w="7522" w:type="dxa"/>
            <w:tcBorders>
              <w:top w:val="single" w:sz="4" w:space="0" w:color="auto"/>
              <w:left w:val="single" w:sz="4" w:space="0" w:color="auto"/>
              <w:bottom w:val="single" w:sz="4" w:space="0" w:color="auto"/>
              <w:right w:val="single" w:sz="4" w:space="0" w:color="auto"/>
            </w:tcBorders>
            <w:hideMark/>
          </w:tcPr>
          <w:p w:rsidR="00B010DD" w:rsidRDefault="00DE4306" w:rsidP="00DC3EE7">
            <w:pPr>
              <w:pStyle w:val="a9"/>
              <w:jc w:val="both"/>
              <w:rPr>
                <w:sz w:val="24"/>
                <w:szCs w:val="24"/>
              </w:rPr>
            </w:pPr>
            <w:r w:rsidRPr="00DE4306">
              <w:rPr>
                <w:sz w:val="24"/>
                <w:szCs w:val="24"/>
              </w:rPr>
              <w:t xml:space="preserve">В рамках мероприятий, приуроченных к Международному дню борьбы с коррупцией и имеющих целью формирование у молодёжи антикоррупционного мировоззрения, </w:t>
            </w:r>
            <w:r w:rsidR="00DC3EE7">
              <w:rPr>
                <w:sz w:val="24"/>
                <w:szCs w:val="24"/>
              </w:rPr>
              <w:t>департаментом образования и науки Костромской области в образовательных организациях проведены тематические уроки «Коррупция должна быть неприличной». П</w:t>
            </w:r>
            <w:r w:rsidRPr="00DE4306">
              <w:rPr>
                <w:sz w:val="24"/>
                <w:szCs w:val="24"/>
              </w:rPr>
              <w:t xml:space="preserve">рокуратурой Костромской области в период с 29 октября по 1 декабря  проводился областной конкурс социальных плакатов и листовок «Мой мир без коррупции», участие в котором приняли жители Костромской области в возрасте от 14 до 25 лет. В общеобразовательных учебных заведениях г. Костромы представители Управления Министерства юстиции Российской Федерации по Костромской области провели открытые уроки для учеников старших классов на тему: «Формирование правового сознания и антикоррупционного мировоззрения </w:t>
            </w:r>
            <w:proofErr w:type="gramStart"/>
            <w:r w:rsidRPr="00DE4306">
              <w:rPr>
                <w:sz w:val="24"/>
                <w:szCs w:val="24"/>
              </w:rPr>
              <w:t>обучающихся</w:t>
            </w:r>
            <w:proofErr w:type="gramEnd"/>
            <w:r w:rsidRPr="00DE4306">
              <w:rPr>
                <w:sz w:val="24"/>
                <w:szCs w:val="24"/>
              </w:rPr>
              <w:t>». В преддверии Международного дня борьбы с коррупцией мероприятия правового просвещения для учащихся  образовательных организаций в целях пропаганды антикоррупционного поведения проводились представителями межрайонных прокуратур.</w:t>
            </w:r>
            <w:r w:rsidR="00B010DD">
              <w:rPr>
                <w:sz w:val="24"/>
                <w:szCs w:val="24"/>
              </w:rPr>
              <w:t xml:space="preserve"> </w:t>
            </w:r>
          </w:p>
        </w:tc>
      </w:tr>
      <w:tr w:rsidR="008F5A7D" w:rsidTr="00DD3DD5">
        <w:tc>
          <w:tcPr>
            <w:tcW w:w="709" w:type="dxa"/>
            <w:tcBorders>
              <w:top w:val="single" w:sz="4" w:space="0" w:color="auto"/>
              <w:left w:val="single" w:sz="4" w:space="0" w:color="auto"/>
              <w:bottom w:val="single" w:sz="4" w:space="0" w:color="auto"/>
              <w:right w:val="single" w:sz="4" w:space="0" w:color="auto"/>
            </w:tcBorders>
            <w:hideMark/>
          </w:tcPr>
          <w:p w:rsidR="008F5A7D" w:rsidRDefault="008F5A7D" w:rsidP="004664A4">
            <w:pPr>
              <w:spacing w:after="0" w:line="240" w:lineRule="auto"/>
              <w:jc w:val="center"/>
              <w:rPr>
                <w:sz w:val="24"/>
                <w:szCs w:val="24"/>
              </w:rPr>
            </w:pPr>
            <w:r>
              <w:rPr>
                <w:sz w:val="24"/>
                <w:szCs w:val="24"/>
              </w:rPr>
              <w:t>5.</w:t>
            </w:r>
          </w:p>
        </w:tc>
        <w:tc>
          <w:tcPr>
            <w:tcW w:w="7079" w:type="dxa"/>
            <w:tcBorders>
              <w:top w:val="single" w:sz="4" w:space="0" w:color="auto"/>
              <w:left w:val="single" w:sz="4" w:space="0" w:color="auto"/>
              <w:bottom w:val="single" w:sz="4" w:space="0" w:color="auto"/>
              <w:right w:val="single" w:sz="4" w:space="0" w:color="auto"/>
            </w:tcBorders>
            <w:hideMark/>
          </w:tcPr>
          <w:p w:rsidR="008F5A7D" w:rsidRDefault="008F5A7D" w:rsidP="004664A4">
            <w:pPr>
              <w:spacing w:after="0" w:line="240" w:lineRule="auto"/>
              <w:jc w:val="both"/>
              <w:rPr>
                <w:sz w:val="24"/>
                <w:szCs w:val="24"/>
              </w:rPr>
            </w:pPr>
            <w:r>
              <w:rPr>
                <w:sz w:val="24"/>
                <w:szCs w:val="24"/>
              </w:rPr>
              <w:t>Информационное обеспечение деятельности администрации Костромской области в сфере противодействия коррупции.</w:t>
            </w:r>
          </w:p>
          <w:p w:rsidR="008F5A7D" w:rsidRDefault="008F5A7D" w:rsidP="008F5A7D">
            <w:pPr>
              <w:spacing w:after="0" w:line="240" w:lineRule="auto"/>
              <w:jc w:val="both"/>
              <w:rPr>
                <w:sz w:val="24"/>
                <w:szCs w:val="24"/>
              </w:rPr>
            </w:pPr>
            <w:r>
              <w:rPr>
                <w:sz w:val="24"/>
                <w:szCs w:val="24"/>
              </w:rPr>
              <w:t xml:space="preserve">Организация и проведение областного конкурса «СМИ против </w:t>
            </w:r>
            <w:r>
              <w:rPr>
                <w:sz w:val="24"/>
                <w:szCs w:val="24"/>
              </w:rPr>
              <w:lastRenderedPageBreak/>
              <w:t>коррупции».</w:t>
            </w:r>
          </w:p>
        </w:tc>
        <w:tc>
          <w:tcPr>
            <w:tcW w:w="7522" w:type="dxa"/>
            <w:tcBorders>
              <w:top w:val="single" w:sz="4" w:space="0" w:color="auto"/>
              <w:left w:val="single" w:sz="4" w:space="0" w:color="auto"/>
              <w:bottom w:val="single" w:sz="4" w:space="0" w:color="auto"/>
              <w:right w:val="single" w:sz="4" w:space="0" w:color="auto"/>
            </w:tcBorders>
            <w:hideMark/>
          </w:tcPr>
          <w:p w:rsidR="008F5A7D" w:rsidRDefault="00DC3EE7" w:rsidP="00EE39E6">
            <w:pPr>
              <w:pStyle w:val="a9"/>
              <w:jc w:val="both"/>
              <w:rPr>
                <w:sz w:val="24"/>
                <w:szCs w:val="24"/>
              </w:rPr>
            </w:pPr>
            <w:r w:rsidRPr="00DC3EE7">
              <w:rPr>
                <w:sz w:val="24"/>
                <w:szCs w:val="24"/>
              </w:rPr>
              <w:lastRenderedPageBreak/>
              <w:t xml:space="preserve">В целях освещения проводимой органами государственной власти Костромской области работы по противодействию коррупции информационно-аналитическое управление Костромской области, </w:t>
            </w:r>
            <w:r w:rsidRPr="00DC3EE7">
              <w:rPr>
                <w:sz w:val="24"/>
                <w:szCs w:val="24"/>
              </w:rPr>
              <w:lastRenderedPageBreak/>
              <w:t xml:space="preserve">региональные средства массовой информации организовали и  провели областной конкурс, имеющий статус ежегодного, «СМИ против коррупции». В период с 11 января по 8 октября 2018 года на конкурс были представлены материалы (21 публикация) о противодействии проявлениям коррупции в различных сферах жизни региона. </w:t>
            </w:r>
            <w:r w:rsidR="00EE39E6">
              <w:rPr>
                <w:sz w:val="24"/>
                <w:szCs w:val="24"/>
              </w:rPr>
              <w:t xml:space="preserve">По сведениям </w:t>
            </w:r>
            <w:r w:rsidR="00EE39E6" w:rsidRPr="00DC3EE7">
              <w:rPr>
                <w:sz w:val="24"/>
                <w:szCs w:val="24"/>
              </w:rPr>
              <w:t>информационно-аналитическо</w:t>
            </w:r>
            <w:r w:rsidR="00EE39E6">
              <w:rPr>
                <w:sz w:val="24"/>
                <w:szCs w:val="24"/>
              </w:rPr>
              <w:t>го</w:t>
            </w:r>
            <w:r w:rsidR="00EE39E6" w:rsidRPr="00DC3EE7">
              <w:rPr>
                <w:sz w:val="24"/>
                <w:szCs w:val="24"/>
              </w:rPr>
              <w:t xml:space="preserve"> управлени</w:t>
            </w:r>
            <w:r w:rsidR="00EE39E6">
              <w:rPr>
                <w:sz w:val="24"/>
                <w:szCs w:val="24"/>
              </w:rPr>
              <w:t>я</w:t>
            </w:r>
            <w:r w:rsidR="00EE39E6" w:rsidRPr="00DC3EE7">
              <w:rPr>
                <w:sz w:val="24"/>
                <w:szCs w:val="24"/>
              </w:rPr>
              <w:t xml:space="preserve"> Костромской области </w:t>
            </w:r>
            <w:r w:rsidR="00EE39E6">
              <w:rPr>
                <w:sz w:val="24"/>
                <w:szCs w:val="24"/>
              </w:rPr>
              <w:t>в течение 2018 года в средствах массовой информации области размещено 559 публикаций по антикоррупционной тематике.</w:t>
            </w:r>
          </w:p>
        </w:tc>
      </w:tr>
      <w:tr w:rsidR="008F5A7D" w:rsidTr="00BF5128">
        <w:tc>
          <w:tcPr>
            <w:tcW w:w="15310" w:type="dxa"/>
            <w:gridSpan w:val="3"/>
            <w:tcBorders>
              <w:top w:val="single" w:sz="4" w:space="0" w:color="auto"/>
              <w:left w:val="single" w:sz="4" w:space="0" w:color="auto"/>
              <w:bottom w:val="single" w:sz="4" w:space="0" w:color="auto"/>
              <w:right w:val="single" w:sz="4" w:space="0" w:color="auto"/>
            </w:tcBorders>
            <w:hideMark/>
          </w:tcPr>
          <w:p w:rsidR="008F5A7D" w:rsidRPr="008F5A7D" w:rsidRDefault="008F5A7D" w:rsidP="00C41E00">
            <w:pPr>
              <w:spacing w:after="0" w:line="240" w:lineRule="auto"/>
              <w:ind w:left="-108"/>
              <w:jc w:val="center"/>
              <w:rPr>
                <w:b/>
                <w:sz w:val="24"/>
                <w:szCs w:val="24"/>
              </w:rPr>
            </w:pPr>
            <w:r>
              <w:rPr>
                <w:b/>
                <w:sz w:val="24"/>
                <w:szCs w:val="24"/>
                <w:lang w:val="en-US"/>
              </w:rPr>
              <w:lastRenderedPageBreak/>
              <w:t>VIII</w:t>
            </w:r>
            <w:r>
              <w:rPr>
                <w:b/>
                <w:sz w:val="24"/>
                <w:szCs w:val="24"/>
              </w:rPr>
              <w:t>. Взаимодействие с гражданским обществом по вопросам противодействия коррупции</w:t>
            </w:r>
          </w:p>
        </w:tc>
      </w:tr>
      <w:tr w:rsidR="00477459" w:rsidTr="00DD3DD5">
        <w:tc>
          <w:tcPr>
            <w:tcW w:w="709" w:type="dxa"/>
            <w:tcBorders>
              <w:top w:val="single" w:sz="4" w:space="0" w:color="auto"/>
              <w:left w:val="single" w:sz="4" w:space="0" w:color="auto"/>
              <w:bottom w:val="single" w:sz="4" w:space="0" w:color="auto"/>
              <w:right w:val="single" w:sz="4" w:space="0" w:color="auto"/>
            </w:tcBorders>
            <w:hideMark/>
          </w:tcPr>
          <w:p w:rsidR="00477459" w:rsidRDefault="00477459" w:rsidP="004664A4">
            <w:pPr>
              <w:spacing w:after="0" w:line="240" w:lineRule="auto"/>
              <w:jc w:val="center"/>
              <w:rPr>
                <w:sz w:val="24"/>
                <w:szCs w:val="24"/>
              </w:rPr>
            </w:pPr>
            <w:r>
              <w:rPr>
                <w:sz w:val="24"/>
                <w:szCs w:val="24"/>
              </w:rPr>
              <w:t>1.</w:t>
            </w:r>
          </w:p>
        </w:tc>
        <w:tc>
          <w:tcPr>
            <w:tcW w:w="7079" w:type="dxa"/>
            <w:hideMark/>
          </w:tcPr>
          <w:p w:rsidR="00477459" w:rsidRDefault="00477459" w:rsidP="00C41E00">
            <w:pPr>
              <w:spacing w:after="0" w:line="240" w:lineRule="auto"/>
              <w:jc w:val="both"/>
              <w:rPr>
                <w:sz w:val="24"/>
                <w:szCs w:val="24"/>
              </w:rPr>
            </w:pPr>
            <w:r>
              <w:rPr>
                <w:sz w:val="24"/>
                <w:szCs w:val="24"/>
              </w:rPr>
              <w:t>Обеспечение доступа граждан к информации о деятельности исполнительных органов государственной власти области, государственных органов и органов местного самоуправления.</w:t>
            </w:r>
          </w:p>
        </w:tc>
        <w:tc>
          <w:tcPr>
            <w:tcW w:w="7522" w:type="dxa"/>
            <w:tcBorders>
              <w:top w:val="single" w:sz="4" w:space="0" w:color="auto"/>
              <w:left w:val="single" w:sz="4" w:space="0" w:color="auto"/>
              <w:bottom w:val="single" w:sz="4" w:space="0" w:color="auto"/>
              <w:right w:val="single" w:sz="4" w:space="0" w:color="auto"/>
            </w:tcBorders>
            <w:hideMark/>
          </w:tcPr>
          <w:p w:rsidR="00477459" w:rsidRDefault="0009050A" w:rsidP="0009050A">
            <w:pPr>
              <w:spacing w:after="0" w:line="240" w:lineRule="auto"/>
              <w:jc w:val="both"/>
              <w:rPr>
                <w:sz w:val="24"/>
                <w:szCs w:val="24"/>
              </w:rPr>
            </w:pPr>
            <w:r>
              <w:rPr>
                <w:sz w:val="24"/>
                <w:szCs w:val="24"/>
              </w:rPr>
              <w:t xml:space="preserve">Информация о мерах, принимаемых исполнительными органами государственной власти Костромской области, государственными органами, органами местного самоуправления муниципальных образований Костромской области в сфере противодействия коррупции, размещена на официальных сайтах </w:t>
            </w:r>
            <w:r w:rsidR="0051660B">
              <w:rPr>
                <w:sz w:val="24"/>
                <w:szCs w:val="24"/>
              </w:rPr>
              <w:t>указанных органов.</w:t>
            </w:r>
          </w:p>
        </w:tc>
      </w:tr>
      <w:tr w:rsidR="00477459" w:rsidTr="0051660B">
        <w:trPr>
          <w:trHeight w:val="343"/>
        </w:trPr>
        <w:tc>
          <w:tcPr>
            <w:tcW w:w="709" w:type="dxa"/>
            <w:tcBorders>
              <w:top w:val="single" w:sz="4" w:space="0" w:color="auto"/>
              <w:left w:val="single" w:sz="4" w:space="0" w:color="auto"/>
              <w:bottom w:val="single" w:sz="4" w:space="0" w:color="auto"/>
              <w:right w:val="single" w:sz="4" w:space="0" w:color="auto"/>
            </w:tcBorders>
            <w:hideMark/>
          </w:tcPr>
          <w:p w:rsidR="00D24197" w:rsidRDefault="00D24197" w:rsidP="004664A4">
            <w:pPr>
              <w:spacing w:after="0" w:line="240" w:lineRule="auto"/>
              <w:jc w:val="center"/>
              <w:rPr>
                <w:sz w:val="24"/>
                <w:szCs w:val="24"/>
              </w:rPr>
            </w:pPr>
            <w:r>
              <w:rPr>
                <w:sz w:val="24"/>
                <w:szCs w:val="24"/>
              </w:rPr>
              <w:t>1.1</w:t>
            </w:r>
          </w:p>
          <w:p w:rsidR="00477459" w:rsidRDefault="00477459" w:rsidP="004664A4">
            <w:pPr>
              <w:spacing w:after="0" w:line="240" w:lineRule="auto"/>
              <w:jc w:val="center"/>
              <w:rPr>
                <w:sz w:val="24"/>
                <w:szCs w:val="24"/>
              </w:rPr>
            </w:pPr>
          </w:p>
        </w:tc>
        <w:tc>
          <w:tcPr>
            <w:tcW w:w="7079" w:type="dxa"/>
            <w:tcBorders>
              <w:top w:val="single" w:sz="4" w:space="0" w:color="auto"/>
              <w:left w:val="single" w:sz="4" w:space="0" w:color="auto"/>
              <w:bottom w:val="single" w:sz="4" w:space="0" w:color="auto"/>
              <w:right w:val="single" w:sz="4" w:space="0" w:color="auto"/>
            </w:tcBorders>
            <w:hideMark/>
          </w:tcPr>
          <w:p w:rsidR="00477459" w:rsidRDefault="00D24197" w:rsidP="00D24197">
            <w:pPr>
              <w:spacing w:after="0" w:line="240" w:lineRule="auto"/>
              <w:jc w:val="both"/>
              <w:rPr>
                <w:sz w:val="24"/>
                <w:szCs w:val="24"/>
              </w:rPr>
            </w:pPr>
            <w:r>
              <w:rPr>
                <w:sz w:val="24"/>
                <w:szCs w:val="24"/>
              </w:rPr>
              <w:t>Проведение процедуры общественного обсуждения  (с привлечением экспертного сообщества) проектов планов мероприятий по противодействию коррупции исполнительных органов государственной власти Костромской области на 2019 год (</w:t>
            </w:r>
            <w:proofErr w:type="spellStart"/>
            <w:r>
              <w:rPr>
                <w:sz w:val="24"/>
                <w:szCs w:val="24"/>
              </w:rPr>
              <w:t>п.п</w:t>
            </w:r>
            <w:proofErr w:type="spellEnd"/>
            <w:r>
              <w:rPr>
                <w:sz w:val="24"/>
                <w:szCs w:val="24"/>
              </w:rPr>
              <w:t>. «г» п. 3 Национального плана).</w:t>
            </w:r>
          </w:p>
        </w:tc>
        <w:tc>
          <w:tcPr>
            <w:tcW w:w="7522" w:type="dxa"/>
            <w:tcBorders>
              <w:top w:val="single" w:sz="4" w:space="0" w:color="auto"/>
              <w:left w:val="single" w:sz="4" w:space="0" w:color="auto"/>
              <w:bottom w:val="single" w:sz="4" w:space="0" w:color="auto"/>
              <w:right w:val="single" w:sz="4" w:space="0" w:color="auto"/>
            </w:tcBorders>
            <w:hideMark/>
          </w:tcPr>
          <w:p w:rsidR="00477459" w:rsidRPr="0051660B" w:rsidRDefault="00D423FE" w:rsidP="00D423FE">
            <w:pPr>
              <w:pStyle w:val="a9"/>
              <w:jc w:val="both"/>
              <w:rPr>
                <w:sz w:val="24"/>
                <w:szCs w:val="24"/>
              </w:rPr>
            </w:pPr>
            <w:r>
              <w:rPr>
                <w:sz w:val="24"/>
                <w:szCs w:val="24"/>
              </w:rPr>
              <w:t>Региональный план мероприятий по противодействию коррупции на 2019-2020 годы, прошедший общественное обсуждение в Общественной палате Костромской области, утверждён губернатором Костромской области 16.01.2019 и размещён на портале государственных органов Костромской области</w:t>
            </w:r>
            <w:r w:rsidR="0051660B">
              <w:rPr>
                <w:sz w:val="24"/>
                <w:szCs w:val="24"/>
              </w:rPr>
              <w:t xml:space="preserve"> </w:t>
            </w:r>
            <w:r>
              <w:rPr>
                <w:sz w:val="24"/>
                <w:szCs w:val="24"/>
              </w:rPr>
              <w:t>в разделе «Противодействие коррупции в Костромской области» (подраздел «Нормативные правовые акты и иные акты в сфере противодействия коррупции»).</w:t>
            </w:r>
            <w:r w:rsidR="0051660B">
              <w:rPr>
                <w:sz w:val="24"/>
                <w:szCs w:val="24"/>
              </w:rPr>
              <w:t xml:space="preserve"> </w:t>
            </w:r>
            <w:r w:rsidR="0051660B" w:rsidRPr="0051660B">
              <w:rPr>
                <w:sz w:val="24"/>
                <w:szCs w:val="24"/>
              </w:rPr>
              <w:t xml:space="preserve"> </w:t>
            </w:r>
          </w:p>
        </w:tc>
      </w:tr>
      <w:tr w:rsidR="00D24197" w:rsidTr="00DD3DD5">
        <w:trPr>
          <w:trHeight w:val="1980"/>
        </w:trPr>
        <w:tc>
          <w:tcPr>
            <w:tcW w:w="709" w:type="dxa"/>
            <w:tcBorders>
              <w:top w:val="single" w:sz="4" w:space="0" w:color="auto"/>
              <w:left w:val="single" w:sz="4" w:space="0" w:color="auto"/>
              <w:bottom w:val="single" w:sz="4" w:space="0" w:color="auto"/>
              <w:right w:val="single" w:sz="4" w:space="0" w:color="auto"/>
            </w:tcBorders>
          </w:tcPr>
          <w:p w:rsidR="00D24197" w:rsidRDefault="00D24197" w:rsidP="004664A4">
            <w:pPr>
              <w:spacing w:after="0" w:line="240" w:lineRule="auto"/>
              <w:jc w:val="center"/>
              <w:rPr>
                <w:sz w:val="24"/>
                <w:szCs w:val="24"/>
              </w:rPr>
            </w:pPr>
            <w:r>
              <w:rPr>
                <w:sz w:val="24"/>
                <w:szCs w:val="24"/>
              </w:rPr>
              <w:t>2.</w:t>
            </w:r>
          </w:p>
        </w:tc>
        <w:tc>
          <w:tcPr>
            <w:tcW w:w="7079" w:type="dxa"/>
            <w:tcBorders>
              <w:top w:val="single" w:sz="4" w:space="0" w:color="auto"/>
              <w:left w:val="single" w:sz="4" w:space="0" w:color="auto"/>
              <w:bottom w:val="single" w:sz="4" w:space="0" w:color="auto"/>
              <w:right w:val="single" w:sz="4" w:space="0" w:color="auto"/>
            </w:tcBorders>
          </w:tcPr>
          <w:p w:rsidR="00D24197" w:rsidRDefault="00D24197" w:rsidP="00477459">
            <w:pPr>
              <w:spacing w:after="0" w:line="240" w:lineRule="auto"/>
              <w:jc w:val="both"/>
              <w:rPr>
                <w:sz w:val="24"/>
                <w:szCs w:val="24"/>
              </w:rPr>
            </w:pPr>
            <w:r>
              <w:rPr>
                <w:sz w:val="24"/>
                <w:szCs w:val="24"/>
              </w:rPr>
              <w:t xml:space="preserve">Привлечение представителей гражданского общества </w:t>
            </w:r>
            <w:proofErr w:type="gramStart"/>
            <w:r>
              <w:rPr>
                <w:sz w:val="24"/>
                <w:szCs w:val="24"/>
              </w:rPr>
              <w:t>к участию в работе комиссии по координации работы по противодействию коррупции в Костромской области</w:t>
            </w:r>
            <w:proofErr w:type="gramEnd"/>
            <w:r>
              <w:rPr>
                <w:sz w:val="24"/>
                <w:szCs w:val="24"/>
              </w:rPr>
              <w:t>, конкурсных, аттестационных комиссий и комиссий по соблюдению требований к служебному поведению и урегулированию конфликта интересов в исполнительных органах государственной власти и органах местного самоуправления.</w:t>
            </w:r>
          </w:p>
        </w:tc>
        <w:tc>
          <w:tcPr>
            <w:tcW w:w="7522" w:type="dxa"/>
            <w:tcBorders>
              <w:top w:val="single" w:sz="4" w:space="0" w:color="auto"/>
              <w:left w:val="single" w:sz="4" w:space="0" w:color="auto"/>
              <w:bottom w:val="single" w:sz="4" w:space="0" w:color="auto"/>
              <w:right w:val="single" w:sz="4" w:space="0" w:color="auto"/>
            </w:tcBorders>
          </w:tcPr>
          <w:p w:rsidR="00D24197" w:rsidRDefault="0038307B" w:rsidP="007D2220">
            <w:pPr>
              <w:spacing w:after="0" w:line="240" w:lineRule="auto"/>
              <w:jc w:val="both"/>
              <w:rPr>
                <w:sz w:val="24"/>
                <w:szCs w:val="24"/>
              </w:rPr>
            </w:pPr>
            <w:r>
              <w:rPr>
                <w:sz w:val="24"/>
                <w:szCs w:val="24"/>
              </w:rPr>
              <w:t>Членами</w:t>
            </w:r>
            <w:r w:rsidR="007A5756">
              <w:rPr>
                <w:sz w:val="24"/>
                <w:szCs w:val="24"/>
              </w:rPr>
              <w:t xml:space="preserve"> комиссии по координации работы по противодействию коррупции в Костромской области </w:t>
            </w:r>
            <w:r>
              <w:rPr>
                <w:sz w:val="24"/>
                <w:szCs w:val="24"/>
              </w:rPr>
              <w:t>являются</w:t>
            </w:r>
            <w:r w:rsidR="007A5756">
              <w:rPr>
                <w:sz w:val="24"/>
                <w:szCs w:val="24"/>
              </w:rPr>
              <w:t xml:space="preserve"> представители Общественной палаты Костромской области, </w:t>
            </w:r>
            <w:r>
              <w:rPr>
                <w:sz w:val="24"/>
                <w:szCs w:val="24"/>
              </w:rPr>
              <w:t xml:space="preserve">Костромской общественной просветительско-обучающей организации «Знание». </w:t>
            </w:r>
            <w:proofErr w:type="gramStart"/>
            <w:r>
              <w:rPr>
                <w:sz w:val="24"/>
                <w:szCs w:val="24"/>
              </w:rPr>
              <w:t>В состав комиссий по соблюдению требований к служебному поведению служащих и урегулированию конфликта интересов, действующих в исполнительных органах государственной власти Костромской области, государственных органах и органах местного самоуправления</w:t>
            </w:r>
            <w:r w:rsidR="00A64DEA">
              <w:rPr>
                <w:sz w:val="24"/>
                <w:szCs w:val="24"/>
              </w:rPr>
              <w:t xml:space="preserve"> области</w:t>
            </w:r>
            <w:r>
              <w:rPr>
                <w:sz w:val="24"/>
                <w:szCs w:val="24"/>
              </w:rPr>
              <w:t>, входят представители образовательных</w:t>
            </w:r>
            <w:r w:rsidR="008C71BB">
              <w:rPr>
                <w:sz w:val="24"/>
                <w:szCs w:val="24"/>
              </w:rPr>
              <w:t xml:space="preserve">, </w:t>
            </w:r>
            <w:r w:rsidR="008C71BB">
              <w:rPr>
                <w:sz w:val="24"/>
                <w:szCs w:val="24"/>
              </w:rPr>
              <w:lastRenderedPageBreak/>
              <w:t xml:space="preserve">общественных </w:t>
            </w:r>
            <w:r>
              <w:rPr>
                <w:sz w:val="24"/>
                <w:szCs w:val="24"/>
              </w:rPr>
              <w:t>органи</w:t>
            </w:r>
            <w:r w:rsidR="008C71BB">
              <w:rPr>
                <w:sz w:val="24"/>
                <w:szCs w:val="24"/>
              </w:rPr>
              <w:t>заций, профессиональных союзов (</w:t>
            </w:r>
            <w:r w:rsidR="008C71BB">
              <w:rPr>
                <w:i/>
                <w:sz w:val="24"/>
                <w:szCs w:val="24"/>
              </w:rPr>
              <w:t>при формировании составов указанных комиссий соблюдены требования Указ</w:t>
            </w:r>
            <w:r w:rsidR="00A64DEA">
              <w:rPr>
                <w:i/>
                <w:sz w:val="24"/>
                <w:szCs w:val="24"/>
              </w:rPr>
              <w:t>ов</w:t>
            </w:r>
            <w:r w:rsidR="008C71BB">
              <w:rPr>
                <w:i/>
                <w:sz w:val="24"/>
                <w:szCs w:val="24"/>
              </w:rPr>
              <w:t xml:space="preserve"> Президента РФ от 15.07.2015 № 364 и</w:t>
            </w:r>
            <w:r w:rsidR="00A64DEA">
              <w:rPr>
                <w:i/>
                <w:sz w:val="24"/>
                <w:szCs w:val="24"/>
              </w:rPr>
              <w:t xml:space="preserve"> от 01.07.2010 № 821 соответственно</w:t>
            </w:r>
            <w:r w:rsidR="008C71BB">
              <w:rPr>
                <w:sz w:val="24"/>
                <w:szCs w:val="24"/>
              </w:rPr>
              <w:t>).</w:t>
            </w:r>
            <w:proofErr w:type="gramEnd"/>
            <w:r w:rsidR="008C71BB">
              <w:rPr>
                <w:sz w:val="24"/>
                <w:szCs w:val="24"/>
              </w:rPr>
              <w:t xml:space="preserve"> </w:t>
            </w:r>
            <w:r w:rsidR="00C23D43">
              <w:rPr>
                <w:sz w:val="24"/>
                <w:szCs w:val="24"/>
              </w:rPr>
              <w:t xml:space="preserve">При формировании составов конкурсных комиссий соблюдаются требования ст. 22 Федерального закона от 27.07.2004 № 79-ФЗ </w:t>
            </w:r>
            <w:r w:rsidR="007D2220">
              <w:rPr>
                <w:sz w:val="24"/>
                <w:szCs w:val="24"/>
              </w:rPr>
              <w:t xml:space="preserve">«О государственной гражданской службе Российской Федерации» </w:t>
            </w:r>
            <w:r w:rsidR="00C23D43">
              <w:rPr>
                <w:sz w:val="24"/>
                <w:szCs w:val="24"/>
              </w:rPr>
              <w:t>и ст. 17 Федерального закона от 02.03.2007 № 25-ФЗ</w:t>
            </w:r>
            <w:r w:rsidR="007D2220">
              <w:rPr>
                <w:sz w:val="24"/>
                <w:szCs w:val="24"/>
              </w:rPr>
              <w:t xml:space="preserve"> «О муниципальной службе в Российской Федерации»</w:t>
            </w:r>
            <w:r w:rsidR="00C23D43">
              <w:rPr>
                <w:sz w:val="24"/>
                <w:szCs w:val="24"/>
              </w:rPr>
              <w:t xml:space="preserve">. При формировании составов аттестационных комиссий – положения ст. 48 Федерального закона № 79-ФЗ, </w:t>
            </w:r>
            <w:r w:rsidR="007D2220">
              <w:rPr>
                <w:sz w:val="24"/>
                <w:szCs w:val="24"/>
              </w:rPr>
              <w:t>ст. 18 Федерального закона № 25-ФЗ.</w:t>
            </w:r>
          </w:p>
        </w:tc>
      </w:tr>
      <w:tr w:rsidR="00477459" w:rsidTr="00DD3DD5">
        <w:trPr>
          <w:trHeight w:val="616"/>
        </w:trPr>
        <w:tc>
          <w:tcPr>
            <w:tcW w:w="709" w:type="dxa"/>
            <w:tcBorders>
              <w:top w:val="single" w:sz="4" w:space="0" w:color="auto"/>
              <w:left w:val="single" w:sz="4" w:space="0" w:color="auto"/>
              <w:bottom w:val="single" w:sz="4" w:space="0" w:color="auto"/>
              <w:right w:val="single" w:sz="4" w:space="0" w:color="auto"/>
            </w:tcBorders>
          </w:tcPr>
          <w:p w:rsidR="00477459" w:rsidRDefault="00477459" w:rsidP="004664A4">
            <w:pPr>
              <w:spacing w:after="0" w:line="240" w:lineRule="auto"/>
              <w:jc w:val="center"/>
              <w:rPr>
                <w:sz w:val="24"/>
                <w:szCs w:val="24"/>
              </w:rPr>
            </w:pPr>
            <w:r>
              <w:rPr>
                <w:sz w:val="24"/>
                <w:szCs w:val="24"/>
              </w:rPr>
              <w:lastRenderedPageBreak/>
              <w:t>3.</w:t>
            </w:r>
          </w:p>
        </w:tc>
        <w:tc>
          <w:tcPr>
            <w:tcW w:w="7079" w:type="dxa"/>
            <w:tcBorders>
              <w:top w:val="single" w:sz="4" w:space="0" w:color="auto"/>
              <w:left w:val="single" w:sz="4" w:space="0" w:color="auto"/>
              <w:bottom w:val="single" w:sz="4" w:space="0" w:color="auto"/>
              <w:right w:val="single" w:sz="4" w:space="0" w:color="auto"/>
            </w:tcBorders>
          </w:tcPr>
          <w:p w:rsidR="00477459" w:rsidRDefault="00477459" w:rsidP="00477459">
            <w:pPr>
              <w:spacing w:after="0" w:line="240" w:lineRule="auto"/>
              <w:jc w:val="both"/>
              <w:rPr>
                <w:sz w:val="24"/>
                <w:szCs w:val="24"/>
              </w:rPr>
            </w:pPr>
            <w:r>
              <w:rPr>
                <w:sz w:val="24"/>
                <w:szCs w:val="24"/>
              </w:rPr>
              <w:t>Проведение общественной экспертизы нормативных правовых актов и проектов нормативных правовых актов.</w:t>
            </w:r>
          </w:p>
        </w:tc>
        <w:tc>
          <w:tcPr>
            <w:tcW w:w="7522" w:type="dxa"/>
            <w:tcBorders>
              <w:top w:val="single" w:sz="4" w:space="0" w:color="auto"/>
              <w:left w:val="single" w:sz="4" w:space="0" w:color="auto"/>
              <w:bottom w:val="single" w:sz="4" w:space="0" w:color="auto"/>
              <w:right w:val="single" w:sz="4" w:space="0" w:color="auto"/>
            </w:tcBorders>
          </w:tcPr>
          <w:p w:rsidR="00477459" w:rsidRDefault="000E3C6A" w:rsidP="000E3C6A">
            <w:pPr>
              <w:spacing w:after="0" w:line="240" w:lineRule="auto"/>
              <w:jc w:val="both"/>
              <w:rPr>
                <w:sz w:val="24"/>
                <w:szCs w:val="24"/>
              </w:rPr>
            </w:pPr>
            <w:r>
              <w:rPr>
                <w:sz w:val="24"/>
                <w:szCs w:val="24"/>
              </w:rPr>
              <w:t>Общественной палатой Костромской области проведена общественная экспертиза 44 нормативных правовых актов и проектов нормативных правовых актов Костромской области.</w:t>
            </w:r>
          </w:p>
        </w:tc>
      </w:tr>
      <w:tr w:rsidR="00477459" w:rsidTr="00DD3DD5">
        <w:tc>
          <w:tcPr>
            <w:tcW w:w="709" w:type="dxa"/>
            <w:tcBorders>
              <w:top w:val="single" w:sz="4" w:space="0" w:color="auto"/>
              <w:left w:val="single" w:sz="4" w:space="0" w:color="auto"/>
              <w:bottom w:val="single" w:sz="4" w:space="0" w:color="auto"/>
              <w:right w:val="single" w:sz="4" w:space="0" w:color="auto"/>
            </w:tcBorders>
            <w:hideMark/>
          </w:tcPr>
          <w:p w:rsidR="00477459" w:rsidRDefault="00477459" w:rsidP="004664A4">
            <w:pPr>
              <w:spacing w:after="0" w:line="240" w:lineRule="auto"/>
              <w:jc w:val="center"/>
              <w:rPr>
                <w:sz w:val="24"/>
                <w:szCs w:val="24"/>
              </w:rPr>
            </w:pPr>
            <w:r>
              <w:rPr>
                <w:sz w:val="24"/>
                <w:szCs w:val="24"/>
              </w:rPr>
              <w:t>4.</w:t>
            </w:r>
          </w:p>
        </w:tc>
        <w:tc>
          <w:tcPr>
            <w:tcW w:w="7079" w:type="dxa"/>
            <w:tcBorders>
              <w:top w:val="single" w:sz="4" w:space="0" w:color="auto"/>
              <w:left w:val="single" w:sz="4" w:space="0" w:color="auto"/>
              <w:bottom w:val="single" w:sz="4" w:space="0" w:color="auto"/>
              <w:right w:val="single" w:sz="4" w:space="0" w:color="auto"/>
            </w:tcBorders>
            <w:hideMark/>
          </w:tcPr>
          <w:p w:rsidR="00477459" w:rsidRDefault="00477459" w:rsidP="00117996">
            <w:pPr>
              <w:spacing w:after="0" w:line="240" w:lineRule="auto"/>
              <w:jc w:val="both"/>
              <w:rPr>
                <w:sz w:val="24"/>
                <w:szCs w:val="24"/>
              </w:rPr>
            </w:pPr>
            <w:r w:rsidRPr="00117996">
              <w:rPr>
                <w:color w:val="000000" w:themeColor="text1"/>
                <w:sz w:val="24"/>
                <w:szCs w:val="24"/>
              </w:rPr>
              <w:t>Проведение с участием общественных организаций  социологическ</w:t>
            </w:r>
            <w:r>
              <w:rPr>
                <w:color w:val="000000" w:themeColor="text1"/>
                <w:sz w:val="24"/>
                <w:szCs w:val="24"/>
              </w:rPr>
              <w:t>ого</w:t>
            </w:r>
            <w:r w:rsidRPr="00117996">
              <w:rPr>
                <w:color w:val="000000" w:themeColor="text1"/>
                <w:sz w:val="24"/>
                <w:szCs w:val="24"/>
              </w:rPr>
              <w:t xml:space="preserve"> исследовани</w:t>
            </w:r>
            <w:r>
              <w:rPr>
                <w:color w:val="000000" w:themeColor="text1"/>
                <w:sz w:val="24"/>
                <w:szCs w:val="24"/>
              </w:rPr>
              <w:t>я</w:t>
            </w:r>
            <w:r w:rsidRPr="00117996">
              <w:rPr>
                <w:color w:val="000000" w:themeColor="text1"/>
                <w:sz w:val="24"/>
                <w:szCs w:val="24"/>
              </w:rPr>
              <w:t xml:space="preserve"> для оценки уровня коррупции в Костромской области, </w:t>
            </w:r>
            <w:r>
              <w:rPr>
                <w:color w:val="000000" w:themeColor="text1"/>
                <w:sz w:val="24"/>
                <w:szCs w:val="24"/>
              </w:rPr>
              <w:t xml:space="preserve">её динамики; </w:t>
            </w:r>
            <w:r w:rsidRPr="00117996">
              <w:rPr>
                <w:color w:val="000000" w:themeColor="text1"/>
                <w:sz w:val="24"/>
                <w:szCs w:val="24"/>
              </w:rPr>
              <w:t>опубликование результатов исследования в СМИ.</w:t>
            </w:r>
          </w:p>
        </w:tc>
        <w:tc>
          <w:tcPr>
            <w:tcW w:w="7522" w:type="dxa"/>
            <w:tcBorders>
              <w:top w:val="single" w:sz="4" w:space="0" w:color="auto"/>
              <w:left w:val="single" w:sz="4" w:space="0" w:color="auto"/>
              <w:bottom w:val="single" w:sz="4" w:space="0" w:color="auto"/>
              <w:right w:val="single" w:sz="4" w:space="0" w:color="auto"/>
            </w:tcBorders>
            <w:hideMark/>
          </w:tcPr>
          <w:p w:rsidR="00477459" w:rsidRDefault="00477459" w:rsidP="00291306">
            <w:pPr>
              <w:spacing w:after="0" w:line="240" w:lineRule="auto"/>
              <w:jc w:val="both"/>
              <w:rPr>
                <w:sz w:val="24"/>
                <w:szCs w:val="24"/>
              </w:rPr>
            </w:pPr>
            <w:r>
              <w:rPr>
                <w:sz w:val="24"/>
                <w:szCs w:val="24"/>
              </w:rPr>
              <w:t xml:space="preserve"> </w:t>
            </w:r>
            <w:r w:rsidR="00266D6C">
              <w:rPr>
                <w:sz w:val="24"/>
                <w:szCs w:val="24"/>
              </w:rPr>
              <w:t>Костромской центр региональных исследований (ММЦ «Кострома») в 4-м квартале 2018 года провёл социологическое исследование для оценки уровня коррупции в Костромской области. В ходе анкетирования 10 тыс. респондентов – жителей Костромской области</w:t>
            </w:r>
            <w:r w:rsidR="00291306">
              <w:rPr>
                <w:sz w:val="24"/>
                <w:szCs w:val="24"/>
              </w:rPr>
              <w:t xml:space="preserve"> -  </w:t>
            </w:r>
            <w:r w:rsidR="00266D6C">
              <w:rPr>
                <w:sz w:val="24"/>
                <w:szCs w:val="24"/>
              </w:rPr>
              <w:t xml:space="preserve"> определены проблемы (в том числе коррупция в органах власти), волнующие жителей региона, а также причины, затрудняющие работу органов власти. Результаты исследования показывают, что коррупция не является одной из значимых проблем (2,3 % из 100% опрошенных</w:t>
            </w:r>
            <w:r w:rsidR="00291306">
              <w:rPr>
                <w:sz w:val="24"/>
                <w:szCs w:val="24"/>
              </w:rPr>
              <w:t xml:space="preserve"> признали её в качестве одной из основных проблем региона; 2017 г. – 2,1%</w:t>
            </w:r>
            <w:r w:rsidR="00266D6C">
              <w:rPr>
                <w:sz w:val="24"/>
                <w:szCs w:val="24"/>
              </w:rPr>
              <w:t>)</w:t>
            </w:r>
            <w:r w:rsidR="00291306">
              <w:rPr>
                <w:sz w:val="24"/>
                <w:szCs w:val="24"/>
              </w:rPr>
              <w:t>. 8,7% респондентов из 100% опрошенных в числе причин, затрудняющих работу органов местной власти, назвали</w:t>
            </w:r>
            <w:r w:rsidR="00266D6C">
              <w:rPr>
                <w:sz w:val="24"/>
                <w:szCs w:val="24"/>
              </w:rPr>
              <w:t xml:space="preserve"> </w:t>
            </w:r>
            <w:r w:rsidR="00291306">
              <w:rPr>
                <w:sz w:val="24"/>
                <w:szCs w:val="24"/>
              </w:rPr>
              <w:t>коррупцию (2017 г. – 9,2%).</w:t>
            </w:r>
          </w:p>
        </w:tc>
      </w:tr>
      <w:tr w:rsidR="00477459" w:rsidTr="00DD3DD5">
        <w:tc>
          <w:tcPr>
            <w:tcW w:w="709" w:type="dxa"/>
            <w:tcBorders>
              <w:top w:val="single" w:sz="4" w:space="0" w:color="auto"/>
              <w:left w:val="single" w:sz="4" w:space="0" w:color="auto"/>
              <w:bottom w:val="single" w:sz="4" w:space="0" w:color="auto"/>
              <w:right w:val="single" w:sz="4" w:space="0" w:color="auto"/>
            </w:tcBorders>
            <w:hideMark/>
          </w:tcPr>
          <w:p w:rsidR="00477459" w:rsidRDefault="00477459" w:rsidP="004664A4">
            <w:pPr>
              <w:spacing w:after="0" w:line="240" w:lineRule="auto"/>
              <w:jc w:val="center"/>
              <w:rPr>
                <w:sz w:val="24"/>
                <w:szCs w:val="24"/>
              </w:rPr>
            </w:pPr>
            <w:r w:rsidRPr="00117996">
              <w:rPr>
                <w:color w:val="000000" w:themeColor="text1"/>
                <w:sz w:val="24"/>
                <w:szCs w:val="24"/>
              </w:rPr>
              <w:t>5.</w:t>
            </w:r>
          </w:p>
        </w:tc>
        <w:tc>
          <w:tcPr>
            <w:tcW w:w="7079" w:type="dxa"/>
            <w:tcBorders>
              <w:top w:val="single" w:sz="4" w:space="0" w:color="auto"/>
              <w:left w:val="single" w:sz="4" w:space="0" w:color="auto"/>
              <w:bottom w:val="single" w:sz="4" w:space="0" w:color="auto"/>
              <w:right w:val="single" w:sz="4" w:space="0" w:color="auto"/>
            </w:tcBorders>
            <w:hideMark/>
          </w:tcPr>
          <w:p w:rsidR="00477459" w:rsidRDefault="00477459" w:rsidP="004664A4">
            <w:pPr>
              <w:spacing w:after="0" w:line="240" w:lineRule="auto"/>
              <w:jc w:val="both"/>
              <w:rPr>
                <w:sz w:val="24"/>
                <w:szCs w:val="24"/>
              </w:rPr>
            </w:pPr>
            <w:r w:rsidRPr="00117996">
              <w:rPr>
                <w:color w:val="000000" w:themeColor="text1"/>
                <w:sz w:val="24"/>
                <w:szCs w:val="24"/>
              </w:rPr>
              <w:t>Разработка и принятие мер по совершенствованию работы по противодействию коррупции с учётом результатов социологических исследований уровня коррупции в Костромской области.</w:t>
            </w:r>
          </w:p>
        </w:tc>
        <w:tc>
          <w:tcPr>
            <w:tcW w:w="7522" w:type="dxa"/>
            <w:tcBorders>
              <w:top w:val="single" w:sz="4" w:space="0" w:color="auto"/>
              <w:left w:val="single" w:sz="4" w:space="0" w:color="auto"/>
              <w:bottom w:val="single" w:sz="4" w:space="0" w:color="auto"/>
              <w:right w:val="single" w:sz="4" w:space="0" w:color="auto"/>
            </w:tcBorders>
            <w:hideMark/>
          </w:tcPr>
          <w:p w:rsidR="00477459" w:rsidRDefault="006A23BE" w:rsidP="0086531C">
            <w:pPr>
              <w:spacing w:after="0" w:line="240" w:lineRule="auto"/>
              <w:jc w:val="both"/>
              <w:rPr>
                <w:sz w:val="24"/>
                <w:szCs w:val="24"/>
              </w:rPr>
            </w:pPr>
            <w:r>
              <w:rPr>
                <w:sz w:val="24"/>
                <w:szCs w:val="24"/>
              </w:rPr>
              <w:t>Результаты социологического исследования учтены при подготовке регионального плана мероприятий по противодействию коррупции на 2019-2020 годы, плана работы комиссии по координации работы по противодействию коррупции в Костромской области на 2019 год</w:t>
            </w:r>
            <w:r w:rsidR="0086531C">
              <w:rPr>
                <w:sz w:val="24"/>
                <w:szCs w:val="24"/>
              </w:rPr>
              <w:t xml:space="preserve">. </w:t>
            </w:r>
          </w:p>
        </w:tc>
      </w:tr>
    </w:tbl>
    <w:p w:rsidR="00221FA3" w:rsidRDefault="00221FA3" w:rsidP="004664A4">
      <w:pPr>
        <w:spacing w:after="0" w:line="240" w:lineRule="auto"/>
        <w:jc w:val="center"/>
        <w:rPr>
          <w:sz w:val="18"/>
        </w:rPr>
      </w:pPr>
    </w:p>
    <w:p w:rsidR="0086531C" w:rsidRDefault="0086531C" w:rsidP="0086531C">
      <w:pPr>
        <w:spacing w:after="0" w:line="240" w:lineRule="auto"/>
        <w:rPr>
          <w:sz w:val="24"/>
          <w:szCs w:val="24"/>
        </w:rPr>
      </w:pPr>
    </w:p>
    <w:p w:rsidR="003A16AB" w:rsidRDefault="0086531C" w:rsidP="0086531C">
      <w:pPr>
        <w:spacing w:after="0" w:line="240" w:lineRule="auto"/>
      </w:pPr>
      <w:r w:rsidRPr="0086531C">
        <w:rPr>
          <w:szCs w:val="28"/>
        </w:rPr>
        <w:t>Отдел по профилактике коррупционных и иных правонарушений администрации Костромской области</w:t>
      </w:r>
      <w:bookmarkStart w:id="0" w:name="_GoBack"/>
      <w:bookmarkEnd w:id="0"/>
    </w:p>
    <w:sectPr w:rsidR="003A16AB" w:rsidSect="00D44DB2">
      <w:headerReference w:type="default" r:id="rId9"/>
      <w:pgSz w:w="16838" w:h="11906" w:orient="landscape"/>
      <w:pgMar w:top="993" w:right="1134" w:bottom="851" w:left="1134"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727C" w:rsidRDefault="00B7727C" w:rsidP="00D44DB2">
      <w:pPr>
        <w:spacing w:after="0" w:line="240" w:lineRule="auto"/>
      </w:pPr>
      <w:r>
        <w:separator/>
      </w:r>
    </w:p>
  </w:endnote>
  <w:endnote w:type="continuationSeparator" w:id="0">
    <w:p w:rsidR="00B7727C" w:rsidRDefault="00B7727C" w:rsidP="00D44D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727C" w:rsidRDefault="00B7727C" w:rsidP="00D44DB2">
      <w:pPr>
        <w:spacing w:after="0" w:line="240" w:lineRule="auto"/>
      </w:pPr>
      <w:r>
        <w:separator/>
      </w:r>
    </w:p>
  </w:footnote>
  <w:footnote w:type="continuationSeparator" w:id="0">
    <w:p w:rsidR="00B7727C" w:rsidRDefault="00B7727C" w:rsidP="00D44D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2691741"/>
      <w:docPartObj>
        <w:docPartGallery w:val="Page Numbers (Top of Page)"/>
        <w:docPartUnique/>
      </w:docPartObj>
    </w:sdtPr>
    <w:sdtEndPr/>
    <w:sdtContent>
      <w:p w:rsidR="00E02E04" w:rsidRDefault="00E02E04">
        <w:pPr>
          <w:pStyle w:val="a4"/>
          <w:jc w:val="center"/>
        </w:pPr>
        <w:r>
          <w:fldChar w:fldCharType="begin"/>
        </w:r>
        <w:r>
          <w:instrText>PAGE   \* MERGEFORMAT</w:instrText>
        </w:r>
        <w:r>
          <w:fldChar w:fldCharType="separate"/>
        </w:r>
        <w:r w:rsidR="0086531C">
          <w:rPr>
            <w:noProof/>
          </w:rPr>
          <w:t>20</w:t>
        </w:r>
        <w:r>
          <w:fldChar w:fldCharType="end"/>
        </w:r>
      </w:p>
    </w:sdtContent>
  </w:sdt>
  <w:p w:rsidR="00E02E04" w:rsidRDefault="00E02E04">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5D3DA3"/>
    <w:multiLevelType w:val="hybridMultilevel"/>
    <w:tmpl w:val="86E6C0F0"/>
    <w:lvl w:ilvl="0" w:tplc="72406F1C">
      <w:start w:val="1"/>
      <w:numFmt w:val="decimal"/>
      <w:lvlText w:val="%1."/>
      <w:lvlJc w:val="center"/>
      <w:pPr>
        <w:ind w:left="3054" w:hanging="360"/>
      </w:pPr>
    </w:lvl>
    <w:lvl w:ilvl="1" w:tplc="04190019">
      <w:start w:val="1"/>
      <w:numFmt w:val="lowerLetter"/>
      <w:lvlText w:val="%2."/>
      <w:lvlJc w:val="left"/>
      <w:pPr>
        <w:ind w:left="3632" w:hanging="360"/>
      </w:pPr>
    </w:lvl>
    <w:lvl w:ilvl="2" w:tplc="0419001B">
      <w:start w:val="1"/>
      <w:numFmt w:val="lowerRoman"/>
      <w:lvlText w:val="%3."/>
      <w:lvlJc w:val="right"/>
      <w:pPr>
        <w:ind w:left="4352" w:hanging="180"/>
      </w:pPr>
    </w:lvl>
    <w:lvl w:ilvl="3" w:tplc="0419000F">
      <w:start w:val="1"/>
      <w:numFmt w:val="decimal"/>
      <w:lvlText w:val="%4."/>
      <w:lvlJc w:val="left"/>
      <w:pPr>
        <w:ind w:left="5072" w:hanging="360"/>
      </w:pPr>
    </w:lvl>
    <w:lvl w:ilvl="4" w:tplc="04190019">
      <w:start w:val="1"/>
      <w:numFmt w:val="lowerLetter"/>
      <w:lvlText w:val="%5."/>
      <w:lvlJc w:val="left"/>
      <w:pPr>
        <w:ind w:left="5792" w:hanging="360"/>
      </w:pPr>
    </w:lvl>
    <w:lvl w:ilvl="5" w:tplc="0419001B">
      <w:start w:val="1"/>
      <w:numFmt w:val="lowerRoman"/>
      <w:lvlText w:val="%6."/>
      <w:lvlJc w:val="right"/>
      <w:pPr>
        <w:ind w:left="6512" w:hanging="180"/>
      </w:pPr>
    </w:lvl>
    <w:lvl w:ilvl="6" w:tplc="0419000F">
      <w:start w:val="1"/>
      <w:numFmt w:val="decimal"/>
      <w:lvlText w:val="%7."/>
      <w:lvlJc w:val="left"/>
      <w:pPr>
        <w:ind w:left="7232" w:hanging="360"/>
      </w:pPr>
    </w:lvl>
    <w:lvl w:ilvl="7" w:tplc="04190019">
      <w:start w:val="1"/>
      <w:numFmt w:val="lowerLetter"/>
      <w:lvlText w:val="%8."/>
      <w:lvlJc w:val="left"/>
      <w:pPr>
        <w:ind w:left="7952" w:hanging="360"/>
      </w:pPr>
    </w:lvl>
    <w:lvl w:ilvl="8" w:tplc="0419001B">
      <w:start w:val="1"/>
      <w:numFmt w:val="lowerRoman"/>
      <w:lvlText w:val="%9."/>
      <w:lvlJc w:val="right"/>
      <w:pPr>
        <w:ind w:left="8672"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6295"/>
    <w:rsid w:val="00005A50"/>
    <w:rsid w:val="000159C2"/>
    <w:rsid w:val="00016A98"/>
    <w:rsid w:val="0002240D"/>
    <w:rsid w:val="0005181C"/>
    <w:rsid w:val="00051B69"/>
    <w:rsid w:val="00055869"/>
    <w:rsid w:val="0009050A"/>
    <w:rsid w:val="000A3E35"/>
    <w:rsid w:val="000B0EA6"/>
    <w:rsid w:val="000C47AC"/>
    <w:rsid w:val="000D1633"/>
    <w:rsid w:val="000E3C6A"/>
    <w:rsid w:val="001075FE"/>
    <w:rsid w:val="00113085"/>
    <w:rsid w:val="00117996"/>
    <w:rsid w:val="001250C9"/>
    <w:rsid w:val="00134E9D"/>
    <w:rsid w:val="00137834"/>
    <w:rsid w:val="00140336"/>
    <w:rsid w:val="00155728"/>
    <w:rsid w:val="00174578"/>
    <w:rsid w:val="00186295"/>
    <w:rsid w:val="001C7CA0"/>
    <w:rsid w:val="001D330C"/>
    <w:rsid w:val="001D6124"/>
    <w:rsid w:val="001D7EB1"/>
    <w:rsid w:val="001E1531"/>
    <w:rsid w:val="001F3D7D"/>
    <w:rsid w:val="001F3F03"/>
    <w:rsid w:val="0020620D"/>
    <w:rsid w:val="00221FA3"/>
    <w:rsid w:val="0022308F"/>
    <w:rsid w:val="0023598D"/>
    <w:rsid w:val="00236F00"/>
    <w:rsid w:val="00240621"/>
    <w:rsid w:val="00251373"/>
    <w:rsid w:val="00266D6C"/>
    <w:rsid w:val="00272DF6"/>
    <w:rsid w:val="002740DF"/>
    <w:rsid w:val="002807DC"/>
    <w:rsid w:val="00280F1B"/>
    <w:rsid w:val="00285D08"/>
    <w:rsid w:val="00291306"/>
    <w:rsid w:val="00294EF7"/>
    <w:rsid w:val="002A52D8"/>
    <w:rsid w:val="002B45D7"/>
    <w:rsid w:val="002C15B7"/>
    <w:rsid w:val="002C2FB9"/>
    <w:rsid w:val="002D08F0"/>
    <w:rsid w:val="002D6577"/>
    <w:rsid w:val="002F2168"/>
    <w:rsid w:val="002F2348"/>
    <w:rsid w:val="003002E2"/>
    <w:rsid w:val="00300A86"/>
    <w:rsid w:val="003128CA"/>
    <w:rsid w:val="00337CD0"/>
    <w:rsid w:val="0035791C"/>
    <w:rsid w:val="0038307B"/>
    <w:rsid w:val="00396789"/>
    <w:rsid w:val="003A16AB"/>
    <w:rsid w:val="003B3D3B"/>
    <w:rsid w:val="003B4086"/>
    <w:rsid w:val="003B7E91"/>
    <w:rsid w:val="003C1257"/>
    <w:rsid w:val="003C65C5"/>
    <w:rsid w:val="003D0EE6"/>
    <w:rsid w:val="003D34A2"/>
    <w:rsid w:val="003E2540"/>
    <w:rsid w:val="003E72F5"/>
    <w:rsid w:val="003E781A"/>
    <w:rsid w:val="00426916"/>
    <w:rsid w:val="004433B0"/>
    <w:rsid w:val="00447458"/>
    <w:rsid w:val="0045500B"/>
    <w:rsid w:val="004621ED"/>
    <w:rsid w:val="0046516B"/>
    <w:rsid w:val="004664A4"/>
    <w:rsid w:val="004720F8"/>
    <w:rsid w:val="00477459"/>
    <w:rsid w:val="004861A7"/>
    <w:rsid w:val="00491DF4"/>
    <w:rsid w:val="00492604"/>
    <w:rsid w:val="004A6232"/>
    <w:rsid w:val="004B28E1"/>
    <w:rsid w:val="004C12F9"/>
    <w:rsid w:val="004D01EC"/>
    <w:rsid w:val="004E2809"/>
    <w:rsid w:val="004F2B42"/>
    <w:rsid w:val="00503F1B"/>
    <w:rsid w:val="005040C1"/>
    <w:rsid w:val="00512D7B"/>
    <w:rsid w:val="0051660B"/>
    <w:rsid w:val="00517099"/>
    <w:rsid w:val="00517D90"/>
    <w:rsid w:val="005315F3"/>
    <w:rsid w:val="005317CE"/>
    <w:rsid w:val="00541E38"/>
    <w:rsid w:val="0054428A"/>
    <w:rsid w:val="0054624B"/>
    <w:rsid w:val="00546690"/>
    <w:rsid w:val="00564B76"/>
    <w:rsid w:val="00566F47"/>
    <w:rsid w:val="0058034A"/>
    <w:rsid w:val="00591763"/>
    <w:rsid w:val="00594567"/>
    <w:rsid w:val="005B0659"/>
    <w:rsid w:val="005D4266"/>
    <w:rsid w:val="005E736C"/>
    <w:rsid w:val="00601788"/>
    <w:rsid w:val="00632A0C"/>
    <w:rsid w:val="006353FF"/>
    <w:rsid w:val="006550DF"/>
    <w:rsid w:val="006707C7"/>
    <w:rsid w:val="0067172D"/>
    <w:rsid w:val="006764F4"/>
    <w:rsid w:val="00682C36"/>
    <w:rsid w:val="00683C34"/>
    <w:rsid w:val="00683E19"/>
    <w:rsid w:val="00692F6C"/>
    <w:rsid w:val="006A23BE"/>
    <w:rsid w:val="006A3949"/>
    <w:rsid w:val="006A42B9"/>
    <w:rsid w:val="006C0DFE"/>
    <w:rsid w:val="006D2AB2"/>
    <w:rsid w:val="006E656C"/>
    <w:rsid w:val="00705C80"/>
    <w:rsid w:val="00710B0B"/>
    <w:rsid w:val="00726227"/>
    <w:rsid w:val="00745422"/>
    <w:rsid w:val="00760AF6"/>
    <w:rsid w:val="00761887"/>
    <w:rsid w:val="00764A1E"/>
    <w:rsid w:val="007711CA"/>
    <w:rsid w:val="00772C1C"/>
    <w:rsid w:val="00784A15"/>
    <w:rsid w:val="007947C6"/>
    <w:rsid w:val="00795A39"/>
    <w:rsid w:val="007963A4"/>
    <w:rsid w:val="007A3360"/>
    <w:rsid w:val="007A5756"/>
    <w:rsid w:val="007B0475"/>
    <w:rsid w:val="007D2220"/>
    <w:rsid w:val="007D2BDB"/>
    <w:rsid w:val="007E2FE7"/>
    <w:rsid w:val="007E40C6"/>
    <w:rsid w:val="00800647"/>
    <w:rsid w:val="00802119"/>
    <w:rsid w:val="0081778D"/>
    <w:rsid w:val="00823793"/>
    <w:rsid w:val="00824C12"/>
    <w:rsid w:val="008361F3"/>
    <w:rsid w:val="0085106C"/>
    <w:rsid w:val="00854996"/>
    <w:rsid w:val="00855CD3"/>
    <w:rsid w:val="0086028B"/>
    <w:rsid w:val="0086531C"/>
    <w:rsid w:val="008B4A25"/>
    <w:rsid w:val="008C2D02"/>
    <w:rsid w:val="008C71BB"/>
    <w:rsid w:val="008D0167"/>
    <w:rsid w:val="008D1980"/>
    <w:rsid w:val="008F2045"/>
    <w:rsid w:val="008F5A7D"/>
    <w:rsid w:val="008F7F7C"/>
    <w:rsid w:val="00900BF1"/>
    <w:rsid w:val="009018AE"/>
    <w:rsid w:val="009107B8"/>
    <w:rsid w:val="00924DCD"/>
    <w:rsid w:val="00932FED"/>
    <w:rsid w:val="00934B78"/>
    <w:rsid w:val="00940300"/>
    <w:rsid w:val="00954004"/>
    <w:rsid w:val="00986169"/>
    <w:rsid w:val="00986808"/>
    <w:rsid w:val="009A08AC"/>
    <w:rsid w:val="009B5119"/>
    <w:rsid w:val="00A0187E"/>
    <w:rsid w:val="00A02A2B"/>
    <w:rsid w:val="00A07A7B"/>
    <w:rsid w:val="00A140DC"/>
    <w:rsid w:val="00A24F48"/>
    <w:rsid w:val="00A511AC"/>
    <w:rsid w:val="00A64DEA"/>
    <w:rsid w:val="00A76833"/>
    <w:rsid w:val="00A848C0"/>
    <w:rsid w:val="00A9323E"/>
    <w:rsid w:val="00AA38ED"/>
    <w:rsid w:val="00AB2FFD"/>
    <w:rsid w:val="00AE39A1"/>
    <w:rsid w:val="00AF5342"/>
    <w:rsid w:val="00B010DD"/>
    <w:rsid w:val="00B05F6E"/>
    <w:rsid w:val="00B357DC"/>
    <w:rsid w:val="00B50DC0"/>
    <w:rsid w:val="00B57D10"/>
    <w:rsid w:val="00B60FF4"/>
    <w:rsid w:val="00B62F60"/>
    <w:rsid w:val="00B64AFC"/>
    <w:rsid w:val="00B7727C"/>
    <w:rsid w:val="00B81543"/>
    <w:rsid w:val="00B84A6E"/>
    <w:rsid w:val="00B862AA"/>
    <w:rsid w:val="00B875F1"/>
    <w:rsid w:val="00B94ECD"/>
    <w:rsid w:val="00BA3A8A"/>
    <w:rsid w:val="00BB27ED"/>
    <w:rsid w:val="00BB2DB1"/>
    <w:rsid w:val="00BC18A9"/>
    <w:rsid w:val="00BC5729"/>
    <w:rsid w:val="00BE16B3"/>
    <w:rsid w:val="00BE45AD"/>
    <w:rsid w:val="00BE4D7B"/>
    <w:rsid w:val="00BF5128"/>
    <w:rsid w:val="00C03AD4"/>
    <w:rsid w:val="00C13F5F"/>
    <w:rsid w:val="00C23D43"/>
    <w:rsid w:val="00C31DBA"/>
    <w:rsid w:val="00C33FA5"/>
    <w:rsid w:val="00C41E00"/>
    <w:rsid w:val="00C420E9"/>
    <w:rsid w:val="00C54F61"/>
    <w:rsid w:val="00C61E53"/>
    <w:rsid w:val="00C65758"/>
    <w:rsid w:val="00C83915"/>
    <w:rsid w:val="00CC17F4"/>
    <w:rsid w:val="00CD1E76"/>
    <w:rsid w:val="00CF0E17"/>
    <w:rsid w:val="00CF20B2"/>
    <w:rsid w:val="00CF4B19"/>
    <w:rsid w:val="00CF6638"/>
    <w:rsid w:val="00D0745C"/>
    <w:rsid w:val="00D24197"/>
    <w:rsid w:val="00D359B4"/>
    <w:rsid w:val="00D423FE"/>
    <w:rsid w:val="00D42E9A"/>
    <w:rsid w:val="00D44DB2"/>
    <w:rsid w:val="00D63CD3"/>
    <w:rsid w:val="00D931AE"/>
    <w:rsid w:val="00DB459D"/>
    <w:rsid w:val="00DC3EE7"/>
    <w:rsid w:val="00DD3DD5"/>
    <w:rsid w:val="00DD562C"/>
    <w:rsid w:val="00DE4306"/>
    <w:rsid w:val="00E00DB4"/>
    <w:rsid w:val="00E02E04"/>
    <w:rsid w:val="00E20AB6"/>
    <w:rsid w:val="00E21F89"/>
    <w:rsid w:val="00E25CC4"/>
    <w:rsid w:val="00E31F78"/>
    <w:rsid w:val="00E4112C"/>
    <w:rsid w:val="00E84B75"/>
    <w:rsid w:val="00E96F28"/>
    <w:rsid w:val="00EE2A9F"/>
    <w:rsid w:val="00EE39E6"/>
    <w:rsid w:val="00EE506C"/>
    <w:rsid w:val="00EE7DAB"/>
    <w:rsid w:val="00EF278D"/>
    <w:rsid w:val="00F369BA"/>
    <w:rsid w:val="00F55137"/>
    <w:rsid w:val="00F63482"/>
    <w:rsid w:val="00F65783"/>
    <w:rsid w:val="00F76D44"/>
    <w:rsid w:val="00F806C7"/>
    <w:rsid w:val="00F852C2"/>
    <w:rsid w:val="00F8716C"/>
    <w:rsid w:val="00FC62B4"/>
    <w:rsid w:val="00FE46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1FA3"/>
    <w:rPr>
      <w:rFonts w:ascii="Times New Roman"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uiPriority w:val="99"/>
    <w:rsid w:val="00221FA3"/>
    <w:rPr>
      <w:rFonts w:ascii="Times New Roman" w:hAnsi="Times New Roman" w:cs="Times New Roman"/>
      <w:sz w:val="28"/>
    </w:rPr>
  </w:style>
  <w:style w:type="paragraph" w:styleId="a4">
    <w:name w:val="header"/>
    <w:basedOn w:val="a"/>
    <w:link w:val="a3"/>
    <w:uiPriority w:val="99"/>
    <w:unhideWhenUsed/>
    <w:rsid w:val="00221FA3"/>
    <w:pPr>
      <w:tabs>
        <w:tab w:val="center" w:pos="4677"/>
        <w:tab w:val="right" w:pos="9355"/>
      </w:tabs>
      <w:spacing w:after="0" w:line="240" w:lineRule="auto"/>
    </w:pPr>
  </w:style>
  <w:style w:type="character" w:customStyle="1" w:styleId="a5">
    <w:name w:val="Нижний колонтитул Знак"/>
    <w:basedOn w:val="a0"/>
    <w:link w:val="a6"/>
    <w:uiPriority w:val="99"/>
    <w:rsid w:val="00221FA3"/>
    <w:rPr>
      <w:rFonts w:ascii="Times New Roman" w:hAnsi="Times New Roman" w:cs="Times New Roman"/>
      <w:sz w:val="28"/>
    </w:rPr>
  </w:style>
  <w:style w:type="paragraph" w:styleId="a6">
    <w:name w:val="footer"/>
    <w:basedOn w:val="a"/>
    <w:link w:val="a5"/>
    <w:uiPriority w:val="99"/>
    <w:unhideWhenUsed/>
    <w:rsid w:val="00221FA3"/>
    <w:pPr>
      <w:tabs>
        <w:tab w:val="center" w:pos="4677"/>
        <w:tab w:val="right" w:pos="9355"/>
      </w:tabs>
      <w:spacing w:after="0" w:line="240" w:lineRule="auto"/>
    </w:pPr>
  </w:style>
  <w:style w:type="character" w:customStyle="1" w:styleId="a7">
    <w:name w:val="Текст выноски Знак"/>
    <w:basedOn w:val="a0"/>
    <w:link w:val="a8"/>
    <w:uiPriority w:val="99"/>
    <w:semiHidden/>
    <w:rsid w:val="00221FA3"/>
    <w:rPr>
      <w:rFonts w:ascii="Tahoma" w:hAnsi="Tahoma" w:cs="Tahoma"/>
      <w:sz w:val="16"/>
      <w:szCs w:val="16"/>
    </w:rPr>
  </w:style>
  <w:style w:type="paragraph" w:styleId="a8">
    <w:name w:val="Balloon Text"/>
    <w:basedOn w:val="a"/>
    <w:link w:val="a7"/>
    <w:uiPriority w:val="99"/>
    <w:semiHidden/>
    <w:unhideWhenUsed/>
    <w:rsid w:val="00221FA3"/>
    <w:pPr>
      <w:spacing w:after="0" w:line="240" w:lineRule="auto"/>
    </w:pPr>
    <w:rPr>
      <w:rFonts w:ascii="Tahoma" w:hAnsi="Tahoma" w:cs="Tahoma"/>
      <w:sz w:val="16"/>
      <w:szCs w:val="16"/>
    </w:rPr>
  </w:style>
  <w:style w:type="paragraph" w:styleId="a9">
    <w:name w:val="No Spacing"/>
    <w:uiPriority w:val="1"/>
    <w:qFormat/>
    <w:rsid w:val="00824C12"/>
    <w:pPr>
      <w:spacing w:after="0" w:line="240" w:lineRule="auto"/>
    </w:pPr>
    <w:rPr>
      <w:rFonts w:ascii="Times New Roman" w:hAnsi="Times New Roman" w:cs="Times New Roman"/>
      <w:sz w:val="28"/>
    </w:rPr>
  </w:style>
  <w:style w:type="paragraph" w:styleId="aa">
    <w:name w:val="List Paragraph"/>
    <w:basedOn w:val="a"/>
    <w:uiPriority w:val="34"/>
    <w:qFormat/>
    <w:rsid w:val="00AB2FFD"/>
    <w:pPr>
      <w:spacing w:after="0" w:line="240" w:lineRule="auto"/>
      <w:ind w:left="720"/>
      <w:contextualSpacing/>
    </w:pPr>
    <w:rPr>
      <w:rFonts w:ascii="Calibri" w:eastAsia="Calibri" w:hAnsi="Calibri"/>
      <w:sz w:val="24"/>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1FA3"/>
    <w:rPr>
      <w:rFonts w:ascii="Times New Roman"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uiPriority w:val="99"/>
    <w:rsid w:val="00221FA3"/>
    <w:rPr>
      <w:rFonts w:ascii="Times New Roman" w:hAnsi="Times New Roman" w:cs="Times New Roman"/>
      <w:sz w:val="28"/>
    </w:rPr>
  </w:style>
  <w:style w:type="paragraph" w:styleId="a4">
    <w:name w:val="header"/>
    <w:basedOn w:val="a"/>
    <w:link w:val="a3"/>
    <w:uiPriority w:val="99"/>
    <w:unhideWhenUsed/>
    <w:rsid w:val="00221FA3"/>
    <w:pPr>
      <w:tabs>
        <w:tab w:val="center" w:pos="4677"/>
        <w:tab w:val="right" w:pos="9355"/>
      </w:tabs>
      <w:spacing w:after="0" w:line="240" w:lineRule="auto"/>
    </w:pPr>
  </w:style>
  <w:style w:type="character" w:customStyle="1" w:styleId="a5">
    <w:name w:val="Нижний колонтитул Знак"/>
    <w:basedOn w:val="a0"/>
    <w:link w:val="a6"/>
    <w:uiPriority w:val="99"/>
    <w:rsid w:val="00221FA3"/>
    <w:rPr>
      <w:rFonts w:ascii="Times New Roman" w:hAnsi="Times New Roman" w:cs="Times New Roman"/>
      <w:sz w:val="28"/>
    </w:rPr>
  </w:style>
  <w:style w:type="paragraph" w:styleId="a6">
    <w:name w:val="footer"/>
    <w:basedOn w:val="a"/>
    <w:link w:val="a5"/>
    <w:uiPriority w:val="99"/>
    <w:unhideWhenUsed/>
    <w:rsid w:val="00221FA3"/>
    <w:pPr>
      <w:tabs>
        <w:tab w:val="center" w:pos="4677"/>
        <w:tab w:val="right" w:pos="9355"/>
      </w:tabs>
      <w:spacing w:after="0" w:line="240" w:lineRule="auto"/>
    </w:pPr>
  </w:style>
  <w:style w:type="character" w:customStyle="1" w:styleId="a7">
    <w:name w:val="Текст выноски Знак"/>
    <w:basedOn w:val="a0"/>
    <w:link w:val="a8"/>
    <w:uiPriority w:val="99"/>
    <w:semiHidden/>
    <w:rsid w:val="00221FA3"/>
    <w:rPr>
      <w:rFonts w:ascii="Tahoma" w:hAnsi="Tahoma" w:cs="Tahoma"/>
      <w:sz w:val="16"/>
      <w:szCs w:val="16"/>
    </w:rPr>
  </w:style>
  <w:style w:type="paragraph" w:styleId="a8">
    <w:name w:val="Balloon Text"/>
    <w:basedOn w:val="a"/>
    <w:link w:val="a7"/>
    <w:uiPriority w:val="99"/>
    <w:semiHidden/>
    <w:unhideWhenUsed/>
    <w:rsid w:val="00221FA3"/>
    <w:pPr>
      <w:spacing w:after="0" w:line="240" w:lineRule="auto"/>
    </w:pPr>
    <w:rPr>
      <w:rFonts w:ascii="Tahoma" w:hAnsi="Tahoma" w:cs="Tahoma"/>
      <w:sz w:val="16"/>
      <w:szCs w:val="16"/>
    </w:rPr>
  </w:style>
  <w:style w:type="paragraph" w:styleId="a9">
    <w:name w:val="No Spacing"/>
    <w:uiPriority w:val="1"/>
    <w:qFormat/>
    <w:rsid w:val="00824C12"/>
    <w:pPr>
      <w:spacing w:after="0" w:line="240" w:lineRule="auto"/>
    </w:pPr>
    <w:rPr>
      <w:rFonts w:ascii="Times New Roman" w:hAnsi="Times New Roman" w:cs="Times New Roman"/>
      <w:sz w:val="28"/>
    </w:rPr>
  </w:style>
  <w:style w:type="paragraph" w:styleId="aa">
    <w:name w:val="List Paragraph"/>
    <w:basedOn w:val="a"/>
    <w:uiPriority w:val="34"/>
    <w:qFormat/>
    <w:rsid w:val="00AB2FFD"/>
    <w:pPr>
      <w:spacing w:after="0" w:line="240" w:lineRule="auto"/>
      <w:ind w:left="720"/>
      <w:contextualSpacing/>
    </w:pPr>
    <w:rPr>
      <w:rFonts w:ascii="Calibri" w:eastAsia="Calibri" w:hAnsi="Calibri"/>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059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18C042-A64F-49F7-8690-2B3CB2195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3174</TotalTime>
  <Pages>21</Pages>
  <Words>8000</Words>
  <Characters>45602</Characters>
  <Application>Microsoft Office Word</Application>
  <DocSecurity>0</DocSecurity>
  <Lines>380</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Костыгин Николай Александрович</dc:creator>
  <cp:keywords/>
  <dc:description/>
  <cp:lastModifiedBy>Шанин Станислав Александрович</cp:lastModifiedBy>
  <cp:revision>65</cp:revision>
  <cp:lastPrinted>2019-01-23T06:19:00Z</cp:lastPrinted>
  <dcterms:created xsi:type="dcterms:W3CDTF">2015-12-22T13:08:00Z</dcterms:created>
  <dcterms:modified xsi:type="dcterms:W3CDTF">2019-01-23T06:21:00Z</dcterms:modified>
</cp:coreProperties>
</file>